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39" w:rsidRPr="00AA7B57" w:rsidRDefault="00BF0239" w:rsidP="00BF0239">
      <w:pPr>
        <w:pStyle w:val="3"/>
        <w:tabs>
          <w:tab w:val="left" w:pos="426"/>
        </w:tabs>
        <w:spacing w:before="0"/>
        <w:rPr>
          <w:sz w:val="23"/>
          <w:szCs w:val="23"/>
        </w:rPr>
      </w:pPr>
      <w:r w:rsidRPr="00AA7B57">
        <w:rPr>
          <w:sz w:val="23"/>
          <w:szCs w:val="23"/>
        </w:rPr>
        <w:t>27.</w:t>
      </w:r>
      <w:r w:rsidRPr="00AA7B57">
        <w:rPr>
          <w:sz w:val="23"/>
          <w:szCs w:val="23"/>
        </w:rPr>
        <w:tab/>
        <w:t xml:space="preserve">Eingabe der Kolonisten aus </w:t>
      </w:r>
      <w:proofErr w:type="spellStart"/>
      <w:r w:rsidRPr="00AA7B57">
        <w:rPr>
          <w:sz w:val="23"/>
          <w:szCs w:val="23"/>
        </w:rPr>
        <w:t>Kirva</w:t>
      </w:r>
      <w:proofErr w:type="spellEnd"/>
      <w:r w:rsidRPr="00AA7B57">
        <w:rPr>
          <w:sz w:val="23"/>
          <w:szCs w:val="23"/>
        </w:rPr>
        <w:t xml:space="preserve"> im Komitat Gran 1786</w:t>
      </w:r>
    </w:p>
    <w:p w:rsidR="00BF0239" w:rsidRDefault="00BF0239" w:rsidP="00BF0239">
      <w:pPr>
        <w:pStyle w:val="Absatz1"/>
        <w:spacing w:after="120"/>
        <w:rPr>
          <w:i/>
        </w:rPr>
      </w:pPr>
      <w:r>
        <w:rPr>
          <w:i/>
        </w:rPr>
        <w:t xml:space="preserve">An eine Hochlöbliche Königliche Ungarische </w:t>
      </w:r>
      <w:proofErr w:type="spellStart"/>
      <w:r>
        <w:rPr>
          <w:i/>
        </w:rPr>
        <w:t>Statthalterey</w:t>
      </w:r>
      <w:proofErr w:type="spellEnd"/>
      <w:r>
        <w:rPr>
          <w:i/>
        </w:rPr>
        <w:t>!</w:t>
      </w:r>
    </w:p>
    <w:p w:rsidR="00BF0239" w:rsidRDefault="00BF0239" w:rsidP="00BF0239">
      <w:pPr>
        <w:pStyle w:val="Absatz1"/>
      </w:pPr>
      <w:r>
        <w:t xml:space="preserve">Wir arme von dem Königlichen An-Siedlungsorth </w:t>
      </w:r>
      <w:proofErr w:type="spellStart"/>
      <w:r>
        <w:t>Kerva</w:t>
      </w:r>
      <w:proofErr w:type="spellEnd"/>
      <w:r>
        <w:t xml:space="preserve"> von Csaba und </w:t>
      </w:r>
      <w:proofErr w:type="spellStart"/>
      <w:r>
        <w:t>Csolnokh</w:t>
      </w:r>
      <w:proofErr w:type="spellEnd"/>
      <w:r>
        <w:t xml:space="preserve"> einquartierte </w:t>
      </w:r>
      <w:proofErr w:type="spellStart"/>
      <w:r>
        <w:t>Colonisten</w:t>
      </w:r>
      <w:proofErr w:type="spellEnd"/>
      <w:r>
        <w:t xml:space="preserve">, </w:t>
      </w:r>
      <w:proofErr w:type="spellStart"/>
      <w:r>
        <w:t>unterthänigste</w:t>
      </w:r>
      <w:proofErr w:type="spellEnd"/>
      <w:r>
        <w:t xml:space="preserve"> </w:t>
      </w:r>
      <w:proofErr w:type="spellStart"/>
      <w:r>
        <w:t>Suplicanten</w:t>
      </w:r>
      <w:proofErr w:type="spellEnd"/>
      <w:r>
        <w:t xml:space="preserve">, ersuchen mit Kindlichem </w:t>
      </w:r>
      <w:proofErr w:type="spellStart"/>
      <w:r>
        <w:t>Vetrauen</w:t>
      </w:r>
      <w:proofErr w:type="spellEnd"/>
      <w:r>
        <w:t xml:space="preserve"> mit einhelliger </w:t>
      </w:r>
      <w:proofErr w:type="spellStart"/>
      <w:r>
        <w:t>stim</w:t>
      </w:r>
      <w:proofErr w:type="spellEnd"/>
      <w:r>
        <w:t xml:space="preserve">, und Bitten durch wahre gründe eine </w:t>
      </w:r>
      <w:proofErr w:type="spellStart"/>
      <w:r>
        <w:t>Königl</w:t>
      </w:r>
      <w:proofErr w:type="spellEnd"/>
      <w:r>
        <w:t xml:space="preserve">. </w:t>
      </w:r>
      <w:proofErr w:type="spellStart"/>
      <w:r>
        <w:t>Statthalterey</w:t>
      </w:r>
      <w:proofErr w:type="spellEnd"/>
      <w:r>
        <w:t xml:space="preserve"> um eier wohl [?] zu unserem Betrübten umstand Kindlichen </w:t>
      </w:r>
      <w:proofErr w:type="spellStart"/>
      <w:r>
        <w:t>rath</w:t>
      </w:r>
      <w:proofErr w:type="spellEnd"/>
      <w:r>
        <w:t>.</w:t>
      </w:r>
    </w:p>
    <w:p w:rsidR="00BF0239" w:rsidRDefault="00BF0239" w:rsidP="00BF0239">
      <w:pPr>
        <w:pStyle w:val="Absatz2"/>
      </w:pPr>
      <w:r>
        <w:t xml:space="preserve">1-mo. </w:t>
      </w:r>
      <w:proofErr w:type="spellStart"/>
      <w:r>
        <w:t>Weillen</w:t>
      </w:r>
      <w:proofErr w:type="spellEnd"/>
      <w:r>
        <w:t xml:space="preserve"> wir um unser armen Kinder willen unser </w:t>
      </w:r>
      <w:proofErr w:type="spellStart"/>
      <w:r>
        <w:t>Vatterlandt</w:t>
      </w:r>
      <w:proofErr w:type="spellEnd"/>
      <w:r>
        <w:t xml:space="preserve"> und alles Ve</w:t>
      </w:r>
      <w:r>
        <w:t>r</w:t>
      </w:r>
      <w:r>
        <w:t xml:space="preserve">lassen und </w:t>
      </w:r>
      <w:proofErr w:type="spellStart"/>
      <w:r>
        <w:t>Bey</w:t>
      </w:r>
      <w:proofErr w:type="spellEnd"/>
      <w:r>
        <w:t xml:space="preserve"> Ihro aller Höchsten </w:t>
      </w:r>
      <w:proofErr w:type="spellStart"/>
      <w:r>
        <w:t>Mayestäth</w:t>
      </w:r>
      <w:proofErr w:type="spellEnd"/>
      <w:r>
        <w:t xml:space="preserve"> Brodt zu suchen, wo wir auch in der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würcklich</w:t>
      </w:r>
      <w:proofErr w:type="spellEnd"/>
      <w:r>
        <w:t xml:space="preserve"> gefunden, </w:t>
      </w:r>
      <w:proofErr w:type="spellStart"/>
      <w:r>
        <w:t>wan</w:t>
      </w:r>
      <w:proofErr w:type="spellEnd"/>
      <w:r>
        <w:t xml:space="preserve"> wir auch mit Vorschub von einer </w:t>
      </w:r>
      <w:proofErr w:type="spellStart"/>
      <w:r>
        <w:t>Hochlöbl</w:t>
      </w:r>
      <w:proofErr w:type="spellEnd"/>
      <w:r>
        <w:t xml:space="preserve">. K. </w:t>
      </w:r>
      <w:proofErr w:type="spellStart"/>
      <w:r>
        <w:t>Statthalterey</w:t>
      </w:r>
      <w:proofErr w:type="spellEnd"/>
      <w:r>
        <w:t xml:space="preserve"> eine wenige Hilfe </w:t>
      </w:r>
      <w:proofErr w:type="spellStart"/>
      <w:r>
        <w:t>underthänigst</w:t>
      </w:r>
      <w:proofErr w:type="spellEnd"/>
      <w:r>
        <w:t xml:space="preserve"> erlangten, </w:t>
      </w:r>
      <w:proofErr w:type="spellStart"/>
      <w:r>
        <w:t>weillen</w:t>
      </w:r>
      <w:proofErr w:type="spellEnd"/>
      <w:r>
        <w:t xml:space="preserve"> wir schon über ein halbes Jahr in Quartier liegen müssen und noch die mindeste Anstalt zur </w:t>
      </w:r>
      <w:proofErr w:type="spellStart"/>
      <w:r>
        <w:t>Bauung</w:t>
      </w:r>
      <w:proofErr w:type="spellEnd"/>
      <w:r>
        <w:t xml:space="preserve"> der Häuser, als ein wenig stein, zu sehen ist, wo doch bei unserer Aufnahme von dem K.K. </w:t>
      </w:r>
      <w:proofErr w:type="spellStart"/>
      <w:r>
        <w:t>Comisario</w:t>
      </w:r>
      <w:proofErr w:type="spellEnd"/>
      <w:r>
        <w:t xml:space="preserve"> Herrn v. </w:t>
      </w:r>
      <w:proofErr w:type="spellStart"/>
      <w:r>
        <w:t>Blanck</w:t>
      </w:r>
      <w:proofErr w:type="spellEnd"/>
      <w:r>
        <w:t xml:space="preserve"> uns versprochen in </w:t>
      </w:r>
      <w:proofErr w:type="spellStart"/>
      <w:r>
        <w:t>unsser</w:t>
      </w:r>
      <w:proofErr w:type="spellEnd"/>
      <w:r>
        <w:t xml:space="preserve"> </w:t>
      </w:r>
      <w:proofErr w:type="spellStart"/>
      <w:r>
        <w:t>aigener</w:t>
      </w:r>
      <w:proofErr w:type="spellEnd"/>
      <w:r>
        <w:t xml:space="preserve"> Wohnung einz</w:t>
      </w:r>
      <w:r>
        <w:t>u</w:t>
      </w:r>
      <w:r>
        <w:t>ziehen.</w:t>
      </w:r>
    </w:p>
    <w:p w:rsidR="00BF0239" w:rsidRDefault="00BF0239" w:rsidP="00BF0239">
      <w:pPr>
        <w:pStyle w:val="Absatz2"/>
      </w:pPr>
      <w:r>
        <w:t xml:space="preserve">2-to. ist unser Vermögen, wo wir mit </w:t>
      </w:r>
      <w:proofErr w:type="spellStart"/>
      <w:r>
        <w:t>sauerm</w:t>
      </w:r>
      <w:proofErr w:type="spellEnd"/>
      <w:r>
        <w:t xml:space="preserve"> schweiß noch zu </w:t>
      </w:r>
      <w:proofErr w:type="spellStart"/>
      <w:r>
        <w:t>hauß</w:t>
      </w:r>
      <w:proofErr w:type="spellEnd"/>
      <w:r>
        <w:t xml:space="preserve"> </w:t>
      </w:r>
      <w:proofErr w:type="spellStart"/>
      <w:r>
        <w:t>erspahren</w:t>
      </w:r>
      <w:proofErr w:type="spellEnd"/>
      <w:r>
        <w:t xml:space="preserve">, mit lauter </w:t>
      </w:r>
      <w:proofErr w:type="spellStart"/>
      <w:r>
        <w:t>Müssiggang</w:t>
      </w:r>
      <w:proofErr w:type="spellEnd"/>
      <w:r>
        <w:t xml:space="preserve">, ohne einige Arbeit zu sitzen müssen das </w:t>
      </w:r>
      <w:proofErr w:type="spellStart"/>
      <w:r>
        <w:t>bey</w:t>
      </w:r>
      <w:proofErr w:type="spellEnd"/>
      <w:r>
        <w:t xml:space="preserve"> </w:t>
      </w:r>
      <w:proofErr w:type="spellStart"/>
      <w:r>
        <w:t>villen</w:t>
      </w:r>
      <w:proofErr w:type="spellEnd"/>
      <w:r>
        <w:t xml:space="preserve"> [= vielen], wo </w:t>
      </w:r>
      <w:proofErr w:type="spellStart"/>
      <w:r>
        <w:t>nit</w:t>
      </w:r>
      <w:proofErr w:type="spellEnd"/>
      <w:r>
        <w:t xml:space="preserve"> gar allen , ehe wir auf den </w:t>
      </w:r>
      <w:proofErr w:type="spellStart"/>
      <w:r>
        <w:t>Blatz</w:t>
      </w:r>
      <w:proofErr w:type="spellEnd"/>
      <w:r>
        <w:t xml:space="preserve"> kommen wird gar nicht mehr zu finden sein, die wenige, so noch etwas hatten, hat der vorige Rechnungsführer </w:t>
      </w:r>
      <w:proofErr w:type="spellStart"/>
      <w:r>
        <w:t>Höltzl</w:t>
      </w:r>
      <w:proofErr w:type="spellEnd"/>
      <w:r>
        <w:t xml:space="preserve"> mit List wollen </w:t>
      </w:r>
      <w:proofErr w:type="spellStart"/>
      <w:r>
        <w:t>darvon</w:t>
      </w:r>
      <w:proofErr w:type="spellEnd"/>
      <w:r>
        <w:t xml:space="preserve"> bringen.</w:t>
      </w:r>
    </w:p>
    <w:p w:rsidR="00BF0239" w:rsidRDefault="00BF0239" w:rsidP="00BF0239">
      <w:pPr>
        <w:pStyle w:val="Absatz2"/>
      </w:pPr>
      <w:r>
        <w:t xml:space="preserve">3-to. Seien die Hofstelen den 23.ten Marty ausgemessen worden, so sie aber </w:t>
      </w:r>
      <w:proofErr w:type="spellStart"/>
      <w:r>
        <w:t>verlosset</w:t>
      </w:r>
      <w:proofErr w:type="spellEnd"/>
      <w:r>
        <w:t xml:space="preserve"> wurden, war der dortige </w:t>
      </w:r>
      <w:proofErr w:type="spellStart"/>
      <w:r>
        <w:t>Forstner</w:t>
      </w:r>
      <w:proofErr w:type="spellEnd"/>
      <w:r>
        <w:t xml:space="preserve"> und Schaffner </w:t>
      </w:r>
      <w:proofErr w:type="spellStart"/>
      <w:r>
        <w:t>nit</w:t>
      </w:r>
      <w:proofErr w:type="spellEnd"/>
      <w:r>
        <w:t xml:space="preserve"> mit uns, wie wir glau</w:t>
      </w:r>
      <w:r>
        <w:t>b</w:t>
      </w:r>
      <w:r>
        <w:t xml:space="preserve">ten, das sie sollen mit uns ins Los kommen, </w:t>
      </w:r>
      <w:proofErr w:type="spellStart"/>
      <w:r>
        <w:t>ausser</w:t>
      </w:r>
      <w:proofErr w:type="spellEnd"/>
      <w:r>
        <w:t xml:space="preserve"> dem Los geblieben und uns noch </w:t>
      </w:r>
      <w:proofErr w:type="spellStart"/>
      <w:r>
        <w:t>gerechtigkeiten</w:t>
      </w:r>
      <w:proofErr w:type="spellEnd"/>
      <w:r>
        <w:t xml:space="preserve"> aufbürden wollen, </w:t>
      </w:r>
      <w:proofErr w:type="spellStart"/>
      <w:r>
        <w:t>daß</w:t>
      </w:r>
      <w:proofErr w:type="spellEnd"/>
      <w:r>
        <w:t xml:space="preserve"> sie noch die Freiheit von Ihro Majestät </w:t>
      </w:r>
      <w:proofErr w:type="spellStart"/>
      <w:r>
        <w:t>selbsten</w:t>
      </w:r>
      <w:proofErr w:type="spellEnd"/>
      <w:r>
        <w:t xml:space="preserve"> erhalten, noch Jährlich 100 Stück Schaf auf selber </w:t>
      </w:r>
      <w:proofErr w:type="spellStart"/>
      <w:r>
        <w:t>Busta</w:t>
      </w:r>
      <w:proofErr w:type="spellEnd"/>
      <w:r>
        <w:t xml:space="preserve"> </w:t>
      </w:r>
      <w:proofErr w:type="spellStart"/>
      <w:r>
        <w:t>lauffen</w:t>
      </w:r>
      <w:proofErr w:type="spellEnd"/>
      <w:r>
        <w:t xml:space="preserve"> lassen dü</w:t>
      </w:r>
      <w:r>
        <w:t>r</w:t>
      </w:r>
      <w:r>
        <w:t xml:space="preserve">fen wo doch das vorige </w:t>
      </w:r>
      <w:proofErr w:type="spellStart"/>
      <w:r>
        <w:t>jahr</w:t>
      </w:r>
      <w:proofErr w:type="spellEnd"/>
      <w:r>
        <w:t xml:space="preserve"> um </w:t>
      </w:r>
      <w:proofErr w:type="spellStart"/>
      <w:r>
        <w:t>Michaely</w:t>
      </w:r>
      <w:proofErr w:type="spellEnd"/>
      <w:r>
        <w:t xml:space="preserve"> der Befehl ergangen, alle abzuschaffen, so aber nichts darauf erfolget.</w:t>
      </w:r>
    </w:p>
    <w:p w:rsidR="00BF0239" w:rsidRDefault="00BF0239" w:rsidP="00BF0239">
      <w:pPr>
        <w:pStyle w:val="Absatz2"/>
      </w:pPr>
      <w:r>
        <w:t xml:space="preserve">4-tens haben wir hier keine Klage, sondern eine kindliche Bitte und </w:t>
      </w:r>
      <w:proofErr w:type="spellStart"/>
      <w:r>
        <w:t>anfrag</w:t>
      </w:r>
      <w:proofErr w:type="spellEnd"/>
      <w:r>
        <w:t xml:space="preserve">, das man uns versprochen, </w:t>
      </w:r>
      <w:proofErr w:type="spellStart"/>
      <w:r>
        <w:t>daß</w:t>
      </w:r>
      <w:proofErr w:type="spellEnd"/>
      <w:r>
        <w:t xml:space="preserve"> alle </w:t>
      </w:r>
      <w:proofErr w:type="spellStart"/>
      <w:r>
        <w:t>Felter</w:t>
      </w:r>
      <w:proofErr w:type="spellEnd"/>
      <w:r>
        <w:t xml:space="preserve"> sollen gemessen und ausgesteckt werden; da aber ... [Wort unleserlich] Herr Hofrichter in </w:t>
      </w:r>
      <w:proofErr w:type="spellStart"/>
      <w:r>
        <w:t>Scholnock</w:t>
      </w:r>
      <w:proofErr w:type="spellEnd"/>
      <w:r>
        <w:t xml:space="preserve"> seinen Bauern wiederum </w:t>
      </w:r>
      <w:proofErr w:type="spellStart"/>
      <w:r>
        <w:t>wiederum</w:t>
      </w:r>
      <w:proofErr w:type="spellEnd"/>
      <w:r>
        <w:t xml:space="preserve"> frische </w:t>
      </w:r>
      <w:proofErr w:type="spellStart"/>
      <w:r>
        <w:t>erlaubnis</w:t>
      </w:r>
      <w:proofErr w:type="spellEnd"/>
      <w:r>
        <w:t xml:space="preserve"> gegeben, selber wiederum anzubauen, wo wir wieder über zwei Jahr weiter </w:t>
      </w:r>
      <w:proofErr w:type="spellStart"/>
      <w:r>
        <w:t>hinauß</w:t>
      </w:r>
      <w:proofErr w:type="spellEnd"/>
      <w:r>
        <w:t xml:space="preserve"> verschoben, der von den ... [unleserlich] werden wir schlec</w:t>
      </w:r>
      <w:r>
        <w:t>h</w:t>
      </w:r>
      <w:r>
        <w:t xml:space="preserve">te Wirtschaft treiben, </w:t>
      </w:r>
      <w:proofErr w:type="spellStart"/>
      <w:r>
        <w:t>vil</w:t>
      </w:r>
      <w:proofErr w:type="spellEnd"/>
      <w:r>
        <w:t xml:space="preserve"> </w:t>
      </w:r>
      <w:proofErr w:type="spellStart"/>
      <w:r>
        <w:t>wenigere</w:t>
      </w:r>
      <w:proofErr w:type="spellEnd"/>
      <w:r>
        <w:t xml:space="preserve"> dar von essen können:</w:t>
      </w:r>
    </w:p>
    <w:p w:rsidR="00BF0239" w:rsidRDefault="00BF0239" w:rsidP="00BF0239">
      <w:pPr>
        <w:pStyle w:val="Absatz2"/>
      </w:pPr>
      <w:r>
        <w:t xml:space="preserve">5-tens ist uns von H </w:t>
      </w:r>
      <w:proofErr w:type="spellStart"/>
      <w:r>
        <w:t>Höltzel</w:t>
      </w:r>
      <w:proofErr w:type="spellEnd"/>
      <w:r>
        <w:t xml:space="preserve"> längsten bis aufs Frühjahr alles </w:t>
      </w:r>
      <w:proofErr w:type="spellStart"/>
      <w:r>
        <w:t>benöthige</w:t>
      </w:r>
      <w:proofErr w:type="spellEnd"/>
      <w:r>
        <w:t xml:space="preserve"> Zug und </w:t>
      </w:r>
      <w:proofErr w:type="spellStart"/>
      <w:r>
        <w:t>Melck</w:t>
      </w:r>
      <w:proofErr w:type="spellEnd"/>
      <w:r>
        <w:t xml:space="preserve">-Vieh versprochen worden, wo wir noch gar nichts </w:t>
      </w:r>
      <w:proofErr w:type="spellStart"/>
      <w:r>
        <w:t>darvon</w:t>
      </w:r>
      <w:proofErr w:type="spellEnd"/>
      <w:r>
        <w:t xml:space="preserve"> gehört, noch </w:t>
      </w:r>
      <w:proofErr w:type="spellStart"/>
      <w:r>
        <w:t>vil</w:t>
      </w:r>
      <w:proofErr w:type="spellEnd"/>
      <w:r>
        <w:t xml:space="preserve"> w</w:t>
      </w:r>
      <w:r>
        <w:t>e</w:t>
      </w:r>
      <w:r>
        <w:t>niger gesehen haben.</w:t>
      </w:r>
    </w:p>
    <w:p w:rsidR="00BF0239" w:rsidRDefault="00BF0239" w:rsidP="00BF0239">
      <w:pPr>
        <w:pStyle w:val="Absatz2"/>
      </w:pPr>
      <w:r>
        <w:t xml:space="preserve">6-tens haben wir vom obigen Schaffner </w:t>
      </w:r>
      <w:proofErr w:type="spellStart"/>
      <w:r>
        <w:t>selbsten</w:t>
      </w:r>
      <w:proofErr w:type="spellEnd"/>
      <w:r>
        <w:t xml:space="preserve"> gehört,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ihme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einer </w:t>
      </w:r>
      <w:proofErr w:type="spellStart"/>
      <w:r>
        <w:t>Königl</w:t>
      </w:r>
      <w:proofErr w:type="spellEnd"/>
      <w:r>
        <w:t xml:space="preserve">. </w:t>
      </w:r>
      <w:proofErr w:type="spellStart"/>
      <w:r>
        <w:t>Atministeration</w:t>
      </w:r>
      <w:proofErr w:type="spellEnd"/>
      <w:r>
        <w:t xml:space="preserve"> in Best </w:t>
      </w:r>
      <w:proofErr w:type="spellStart"/>
      <w:r>
        <w:t>schläge</w:t>
      </w:r>
      <w:proofErr w:type="spellEnd"/>
      <w:r>
        <w:t xml:space="preserve"> [?] </w:t>
      </w:r>
      <w:proofErr w:type="spellStart"/>
      <w:r>
        <w:t>anrecomantiert</w:t>
      </w:r>
      <w:proofErr w:type="spellEnd"/>
      <w:r>
        <w:t xml:space="preserve"> vor einer Hofstelle, er aber jetzt und </w:t>
      </w:r>
      <w:proofErr w:type="spellStart"/>
      <w:r>
        <w:t>gantz</w:t>
      </w:r>
      <w:proofErr w:type="spellEnd"/>
      <w:r>
        <w:t xml:space="preserve"> </w:t>
      </w:r>
      <w:proofErr w:type="spellStart"/>
      <w:r>
        <w:t>anderst</w:t>
      </w:r>
      <w:proofErr w:type="spellEnd"/>
      <w:r>
        <w:t xml:space="preserve"> redet und eine große Freiheit zeigen will, wo wir aber noch stark daran zweifeln ob er von Ihro May. Der Hohe Befehl </w:t>
      </w:r>
      <w:proofErr w:type="spellStart"/>
      <w:r>
        <w:t>seye</w:t>
      </w:r>
      <w:proofErr w:type="spellEnd"/>
      <w:r>
        <w:t>.</w:t>
      </w:r>
    </w:p>
    <w:p w:rsidR="00BF0239" w:rsidRDefault="00BF0239" w:rsidP="00BF0239">
      <w:pPr>
        <w:pStyle w:val="Absatz2"/>
      </w:pPr>
      <w:r>
        <w:t xml:space="preserve">7. Sollte uns aber unser </w:t>
      </w:r>
      <w:proofErr w:type="spellStart"/>
      <w:r>
        <w:t>unterthänigste</w:t>
      </w:r>
      <w:proofErr w:type="spellEnd"/>
      <w:r>
        <w:t xml:space="preserve"> Bitt und Ansuchen in </w:t>
      </w:r>
      <w:proofErr w:type="spellStart"/>
      <w:r>
        <w:t>gnadn</w:t>
      </w:r>
      <w:proofErr w:type="spellEnd"/>
      <w:r>
        <w:t xml:space="preserve"> abgeschlagen werden, so </w:t>
      </w:r>
      <w:proofErr w:type="spellStart"/>
      <w:r>
        <w:t>seind</w:t>
      </w:r>
      <w:proofErr w:type="spellEnd"/>
      <w:r>
        <w:t xml:space="preserve"> wir mit und in größter Not gezwungen </w:t>
      </w:r>
      <w:proofErr w:type="spellStart"/>
      <w:r>
        <w:t>underthänigst</w:t>
      </w:r>
      <w:proofErr w:type="spellEnd"/>
      <w:r>
        <w:t xml:space="preserve"> und </w:t>
      </w:r>
      <w:proofErr w:type="spellStart"/>
      <w:r>
        <w:t>fußfälligst</w:t>
      </w:r>
      <w:proofErr w:type="spellEnd"/>
      <w:r>
        <w:t xml:space="preserve"> zu Bitten und anzuhalten, um die uneingeschränkte </w:t>
      </w:r>
      <w:proofErr w:type="spellStart"/>
      <w:r>
        <w:t>erlaubnis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unserem allergütig</w:t>
      </w:r>
      <w:r>
        <w:t>s</w:t>
      </w:r>
      <w:r>
        <w:t xml:space="preserve">ten Vatter </w:t>
      </w:r>
      <w:proofErr w:type="spellStart"/>
      <w:r>
        <w:t>bey</w:t>
      </w:r>
      <w:proofErr w:type="spellEnd"/>
      <w:r>
        <w:t xml:space="preserve"> Ihre </w:t>
      </w:r>
      <w:proofErr w:type="spellStart"/>
      <w:r>
        <w:t>allerhöchster</w:t>
      </w:r>
      <w:proofErr w:type="spellEnd"/>
      <w:r>
        <w:t xml:space="preserve"> </w:t>
      </w:r>
      <w:proofErr w:type="spellStart"/>
      <w:r>
        <w:t>Mayestät</w:t>
      </w:r>
      <w:proofErr w:type="spellEnd"/>
      <w:r>
        <w:t xml:space="preserve"> </w:t>
      </w:r>
      <w:proofErr w:type="spellStart"/>
      <w:r>
        <w:t>Suplicanto</w:t>
      </w:r>
      <w:proofErr w:type="spellEnd"/>
      <w:r>
        <w:t xml:space="preserve"> </w:t>
      </w:r>
      <w:proofErr w:type="spellStart"/>
      <w:r>
        <w:t>einkommen</w:t>
      </w:r>
      <w:proofErr w:type="spellEnd"/>
      <w:r>
        <w:t xml:space="preserve"> zu dürfen.</w:t>
      </w:r>
    </w:p>
    <w:p w:rsidR="00BF0239" w:rsidRDefault="00BF0239" w:rsidP="00BF0239">
      <w:pPr>
        <w:pStyle w:val="Absatz2"/>
        <w:spacing w:after="120"/>
      </w:pPr>
      <w:r>
        <w:t xml:space="preserve">Wir bitten alle </w:t>
      </w:r>
      <w:proofErr w:type="spellStart"/>
      <w:r>
        <w:t>sammtliche</w:t>
      </w:r>
      <w:proofErr w:type="spellEnd"/>
      <w:r>
        <w:t xml:space="preserve"> Kolonisten mit einhelliger Stimm um Gottes Willen e</w:t>
      </w:r>
      <w:r>
        <w:t>i</w:t>
      </w:r>
      <w:r>
        <w:t xml:space="preserve">ne </w:t>
      </w:r>
      <w:proofErr w:type="spellStart"/>
      <w:r>
        <w:t>Hochlöbl</w:t>
      </w:r>
      <w:proofErr w:type="spellEnd"/>
      <w:r>
        <w:t xml:space="preserve">. </w:t>
      </w:r>
      <w:proofErr w:type="spellStart"/>
      <w:r>
        <w:t>Königl</w:t>
      </w:r>
      <w:proofErr w:type="spellEnd"/>
      <w:r>
        <w:t xml:space="preserve">. Statthalt, um einen </w:t>
      </w:r>
      <w:proofErr w:type="spellStart"/>
      <w:r>
        <w:t>Miltätterlichen</w:t>
      </w:r>
      <w:proofErr w:type="spellEnd"/>
      <w:r>
        <w:t xml:space="preserve"> Vorschub, da wir alle mit u</w:t>
      </w:r>
      <w:r>
        <w:t>n</w:t>
      </w:r>
      <w:r>
        <w:t xml:space="preserve">aufhörlicher </w:t>
      </w:r>
      <w:proofErr w:type="spellStart"/>
      <w:r>
        <w:t>Stim</w:t>
      </w:r>
      <w:proofErr w:type="spellEnd"/>
      <w:r>
        <w:t xml:space="preserve"> und Bitte Gott den allmächtigen mit unserem </w:t>
      </w:r>
      <w:proofErr w:type="spellStart"/>
      <w:r>
        <w:t>unwirdigen</w:t>
      </w:r>
      <w:proofErr w:type="spellEnd"/>
      <w:r>
        <w:t xml:space="preserve"> Gebet flehentlich anrufen, um ihre </w:t>
      </w:r>
      <w:proofErr w:type="spellStart"/>
      <w:r>
        <w:t>Mayestäten</w:t>
      </w:r>
      <w:proofErr w:type="spellEnd"/>
      <w:r>
        <w:t xml:space="preserve"> noch lang </w:t>
      </w:r>
      <w:proofErr w:type="spellStart"/>
      <w:r>
        <w:t>beglückliche</w:t>
      </w:r>
      <w:proofErr w:type="spellEnd"/>
      <w:r>
        <w:t xml:space="preserve"> </w:t>
      </w:r>
      <w:proofErr w:type="spellStart"/>
      <w:r>
        <w:t>regierung</w:t>
      </w:r>
      <w:proofErr w:type="spellEnd"/>
      <w:r>
        <w:t xml:space="preserve"> und En</w:t>
      </w:r>
      <w:r>
        <w:t>d</w:t>
      </w:r>
      <w:r>
        <w:t xml:space="preserve">lich noch länger die himmlische Glory, dessen verharren wir in tiefster Ehrfurcht und </w:t>
      </w:r>
      <w:proofErr w:type="spellStart"/>
      <w:r>
        <w:t>Unterthänigkeit</w:t>
      </w:r>
      <w:proofErr w:type="spellEnd"/>
      <w:r>
        <w:t xml:space="preserve">, </w:t>
      </w:r>
      <w:proofErr w:type="spellStart"/>
      <w:r>
        <w:t>hgehorsamst</w:t>
      </w:r>
      <w:proofErr w:type="spellEnd"/>
      <w:r>
        <w:t xml:space="preserve"> </w:t>
      </w:r>
      <w:proofErr w:type="spellStart"/>
      <w:r>
        <w:t>underthanen</w:t>
      </w:r>
      <w:proofErr w:type="spellEnd"/>
      <w:r>
        <w:t xml:space="preserve"> und verbleiben in </w:t>
      </w:r>
      <w:proofErr w:type="spellStart"/>
      <w:r>
        <w:t>dero</w:t>
      </w:r>
      <w:proofErr w:type="spellEnd"/>
      <w:r>
        <w:t xml:space="preserve"> Hulden und Gn</w:t>
      </w:r>
      <w:r>
        <w:t>a</w:t>
      </w:r>
      <w:r>
        <w:t xml:space="preserve">den so lang wir leben dieses beweist, die </w:t>
      </w:r>
      <w:proofErr w:type="spellStart"/>
      <w:r>
        <w:t>underschrift</w:t>
      </w:r>
      <w:proofErr w:type="spellEnd"/>
      <w:r>
        <w:t>.</w:t>
      </w:r>
    </w:p>
    <w:p w:rsidR="00BF0239" w:rsidRDefault="00BF0239" w:rsidP="00BF0239">
      <w:pPr>
        <w:pStyle w:val="Absatz1"/>
        <w:spacing w:after="120"/>
      </w:pPr>
      <w:r>
        <w:rPr>
          <w:szCs w:val="21"/>
        </w:rPr>
        <w:t xml:space="preserve">Csaba </w:t>
      </w:r>
      <w:r>
        <w:t>den 26.ten Marty 1876</w:t>
      </w:r>
    </w:p>
    <w:p w:rsidR="00BF0239" w:rsidRDefault="00BF0239" w:rsidP="00BF0239">
      <w:pPr>
        <w:pStyle w:val="Absatz1"/>
        <w:tabs>
          <w:tab w:val="left" w:pos="2410"/>
        </w:tabs>
        <w:rPr>
          <w:szCs w:val="21"/>
        </w:rPr>
      </w:pPr>
      <w:r>
        <w:rPr>
          <w:szCs w:val="21"/>
        </w:rPr>
        <w:t>Johannes Hem Richter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Johann Vogel Geschworener</w:t>
      </w:r>
    </w:p>
    <w:p w:rsidR="00BF0239" w:rsidRDefault="00BF0239" w:rsidP="00BF0239">
      <w:pPr>
        <w:pStyle w:val="Absatz1"/>
        <w:tabs>
          <w:tab w:val="left" w:pos="2410"/>
        </w:tabs>
        <w:rPr>
          <w:szCs w:val="21"/>
          <w:lang w:val="en-GB"/>
        </w:rPr>
      </w:pPr>
      <w:r>
        <w:rPr>
          <w:szCs w:val="21"/>
          <w:lang w:val="en-GB"/>
        </w:rPr>
        <w:t xml:space="preserve">Johannes </w:t>
      </w:r>
      <w:proofErr w:type="spellStart"/>
      <w:r>
        <w:rPr>
          <w:szCs w:val="21"/>
          <w:lang w:val="en-GB"/>
        </w:rPr>
        <w:t>Huel</w:t>
      </w:r>
      <w:proofErr w:type="spellEnd"/>
      <w:r>
        <w:rPr>
          <w:szCs w:val="21"/>
          <w:lang w:val="en-GB"/>
        </w:rPr>
        <w:tab/>
      </w:r>
      <w:proofErr w:type="spellStart"/>
      <w:r>
        <w:rPr>
          <w:szCs w:val="21"/>
          <w:lang w:val="en-GB"/>
        </w:rPr>
        <w:t>Romanus</w:t>
      </w:r>
      <w:proofErr w:type="spellEnd"/>
      <w:r>
        <w:rPr>
          <w:szCs w:val="21"/>
          <w:lang w:val="en-GB"/>
        </w:rPr>
        <w:t xml:space="preserve"> </w:t>
      </w:r>
      <w:proofErr w:type="spellStart"/>
      <w:r>
        <w:rPr>
          <w:szCs w:val="21"/>
          <w:lang w:val="en-GB"/>
        </w:rPr>
        <w:t>Ederl</w:t>
      </w:r>
      <w:proofErr w:type="spellEnd"/>
      <w:r>
        <w:rPr>
          <w:szCs w:val="21"/>
          <w:lang w:val="en-GB"/>
        </w:rPr>
        <w:tab/>
      </w:r>
      <w:proofErr w:type="spellStart"/>
      <w:r>
        <w:rPr>
          <w:szCs w:val="21"/>
          <w:lang w:val="en-GB"/>
        </w:rPr>
        <w:t>Vitus</w:t>
      </w:r>
      <w:proofErr w:type="spellEnd"/>
      <w:r>
        <w:rPr>
          <w:szCs w:val="21"/>
          <w:lang w:val="en-GB"/>
        </w:rPr>
        <w:t xml:space="preserve"> Mayer </w:t>
      </w:r>
    </w:p>
    <w:p w:rsidR="00BF0239" w:rsidRDefault="00BF0239" w:rsidP="00BF0239">
      <w:pPr>
        <w:pStyle w:val="Absatz1"/>
        <w:rPr>
          <w:lang w:val="en-GB"/>
        </w:rPr>
      </w:pPr>
    </w:p>
    <w:p w:rsidR="00BF0239" w:rsidRPr="00AE6188" w:rsidRDefault="00BF0239" w:rsidP="00BF0239">
      <w:pPr>
        <w:pStyle w:val="Absatz1"/>
        <w:rPr>
          <w:color w:val="auto"/>
        </w:rPr>
      </w:pPr>
      <w:r w:rsidRPr="00AE6188">
        <w:rPr>
          <w:color w:val="auto"/>
        </w:rPr>
        <w:t xml:space="preserve">Aus: </w:t>
      </w:r>
      <w:r w:rsidRPr="00AE6188">
        <w:rPr>
          <w:smallCaps/>
          <w:color w:val="auto"/>
        </w:rPr>
        <w:t>Schilling</w:t>
      </w:r>
      <w:r w:rsidRPr="00AE6188">
        <w:rPr>
          <w:color w:val="auto"/>
        </w:rPr>
        <w:t xml:space="preserve">, Johann </w:t>
      </w:r>
      <w:proofErr w:type="spellStart"/>
      <w:r w:rsidRPr="00AE6188">
        <w:rPr>
          <w:color w:val="auto"/>
        </w:rPr>
        <w:t>Heinzelmanns</w:t>
      </w:r>
      <w:proofErr w:type="spellEnd"/>
      <w:r w:rsidRPr="00AE6188">
        <w:rPr>
          <w:color w:val="auto"/>
        </w:rPr>
        <w:t>, S. 214-215.</w:t>
      </w:r>
    </w:p>
    <w:p w:rsidR="00BF0239" w:rsidRDefault="00BF0239" w:rsidP="00BF0239">
      <w:pPr>
        <w:pStyle w:val="Absatz1"/>
      </w:pPr>
    </w:p>
    <w:p w:rsidR="00BA68F5" w:rsidRPr="00BF0239" w:rsidRDefault="00BA68F5">
      <w:pPr>
        <w:rPr>
          <w:lang w:val="de-DE"/>
        </w:rPr>
      </w:pPr>
    </w:p>
    <w:sectPr w:rsidR="00BA68F5" w:rsidRPr="00BF0239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F0239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239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BF0239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BF0239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BF0239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BF0239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3">
    <w:name w:val="Ü_3"/>
    <w:basedOn w:val="Norml"/>
    <w:rsid w:val="00BF0239"/>
    <w:pPr>
      <w:spacing w:before="240" w:after="120" w:line="240" w:lineRule="auto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2015-01-16T13:55:00Z</dcterms:created>
  <dcterms:modified xsi:type="dcterms:W3CDTF">2015-01-16T13:56:00Z</dcterms:modified>
</cp:coreProperties>
</file>