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7" w:rsidRDefault="00DA0E67" w:rsidP="00DA0E67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Wegen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katastrophalen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hygienischen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Bedingungen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von </w:t>
      </w:r>
      <w:proofErr w:type="spellStart"/>
      <w:r>
        <w:rPr>
          <w:rFonts w:eastAsia="Times New Roman"/>
        </w:rPr>
        <w:t>Läusen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befallen</w:t>
      </w:r>
      <w:proofErr w:type="spellEnd"/>
      <w:r>
        <w:rPr>
          <w:rFonts w:eastAsia="Times New Roman"/>
        </w:rPr>
        <w:t xml:space="preserve">. […] </w:t>
      </w:r>
      <w:proofErr w:type="spellStart"/>
      <w:r>
        <w:rPr>
          <w:rFonts w:eastAsia="Times New Roman"/>
        </w:rPr>
        <w:t>Vielleicht</w:t>
      </w:r>
      <w:proofErr w:type="spell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Anfang</w:t>
      </w:r>
      <w:proofErr w:type="spellEnd"/>
      <w:r>
        <w:rPr>
          <w:rFonts w:eastAsia="Times New Roman"/>
        </w:rPr>
        <w:t xml:space="preserve"> Juli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es,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Epidemie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ausbrach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Menschen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krank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abgemagert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litten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Durchfall</w:t>
      </w:r>
      <w:proofErr w:type="spellEnd"/>
      <w:r>
        <w:rPr>
          <w:rFonts w:eastAsia="Times New Roman"/>
        </w:rPr>
        <w:t xml:space="preserve"> und die </w:t>
      </w:r>
      <w:proofErr w:type="spellStart"/>
      <w:r>
        <w:rPr>
          <w:rFonts w:eastAsia="Times New Roman"/>
        </w:rPr>
        <w:t>Beine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schwellten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uns</w:t>
      </w:r>
      <w:proofErr w:type="spellEnd"/>
      <w:r>
        <w:rPr>
          <w:rFonts w:eastAsia="Times New Roman"/>
        </w:rPr>
        <w:t xml:space="preserve"> an. </w:t>
      </w:r>
      <w:proofErr w:type="spellStart"/>
      <w:r>
        <w:rPr>
          <w:rFonts w:eastAsia="Times New Roman"/>
        </w:rPr>
        <w:t>Ihre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Harnblasen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steckten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an,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konnten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Urin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zurückhalten</w:t>
      </w:r>
      <w:proofErr w:type="spellEnd"/>
      <w:r>
        <w:rPr>
          <w:rFonts w:eastAsia="Times New Roman"/>
        </w:rPr>
        <w:t xml:space="preserve">. Es </w:t>
      </w:r>
      <w:proofErr w:type="spellStart"/>
      <w:r>
        <w:rPr>
          <w:rFonts w:eastAsia="Times New Roman"/>
        </w:rPr>
        <w:t>wurde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gesagt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dass</w:t>
      </w:r>
      <w:proofErr w:type="spellEnd"/>
      <w:r>
        <w:rPr>
          <w:rFonts w:eastAsia="Times New Roman"/>
        </w:rPr>
        <w:t xml:space="preserve"> es </w:t>
      </w:r>
      <w:proofErr w:type="spellStart"/>
      <w:r>
        <w:rPr>
          <w:rFonts w:eastAsia="Times New Roman"/>
        </w:rPr>
        <w:t>Typhus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Ruhr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. […] </w:t>
      </w:r>
      <w:proofErr w:type="spellStart"/>
      <w:r>
        <w:rPr>
          <w:rFonts w:eastAsia="Times New Roman"/>
        </w:rPr>
        <w:t>Niemand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Quarantäne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gesteckt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depressiv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haben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Schwäche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ihrer</w:t>
      </w:r>
      <w:proofErr w:type="spellEnd"/>
      <w:r>
        <w:rPr>
          <w:rFonts w:eastAsia="Times New Roman"/>
        </w:rPr>
        <w:t xml:space="preserve"> Leiden </w:t>
      </w:r>
      <w:proofErr w:type="spellStart"/>
      <w:r>
        <w:rPr>
          <w:rFonts w:eastAsia="Times New Roman"/>
        </w:rPr>
        <w:t>aufgegeben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Toten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früh</w:t>
      </w:r>
      <w:proofErr w:type="spell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Morgen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geladen</w:t>
      </w:r>
      <w:proofErr w:type="spellEnd"/>
      <w:r>
        <w:rPr>
          <w:rFonts w:eastAsia="Times New Roman"/>
        </w:rPr>
        <w:t xml:space="preserve">, 7-8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mehr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einmal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außerhalb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Stadt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Hügel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begraben</w:t>
      </w:r>
      <w:proofErr w:type="spellEnd"/>
      <w:r>
        <w:rPr>
          <w:rFonts w:eastAsia="Times New Roman"/>
        </w:rPr>
        <w:t xml:space="preserve">. […] </w:t>
      </w:r>
    </w:p>
    <w:p w:rsidR="00BA68F5" w:rsidRDefault="00DA0E67" w:rsidP="00DA0E67">
      <w:pPr>
        <w:spacing w:line="360" w:lineRule="auto"/>
        <w:jc w:val="both"/>
      </w:pPr>
      <w:r>
        <w:rPr>
          <w:rFonts w:eastAsia="Times New Roman"/>
        </w:rPr>
        <w:t xml:space="preserve">Es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man am </w:t>
      </w:r>
      <w:proofErr w:type="spellStart"/>
      <w:r>
        <w:rPr>
          <w:rFonts w:eastAsia="Times New Roman"/>
        </w:rPr>
        <w:t>Morgen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erwachte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Kamerad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Voll</w:t>
      </w:r>
      <w:proofErr w:type="spellEnd"/>
      <w:r>
        <w:rPr>
          <w:rFonts w:eastAsia="Times New Roman"/>
        </w:rPr>
        <w:t xml:space="preserve"> von </w:t>
      </w:r>
      <w:proofErr w:type="spellStart"/>
      <w:r>
        <w:rPr>
          <w:rFonts w:eastAsia="Times New Roman"/>
        </w:rPr>
        <w:t>Wasser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Haut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Knochen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Manchmal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Tod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gemeldet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um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Portion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gestorbenen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Kameraden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bekommen</w:t>
      </w:r>
      <w:proofErr w:type="spellEnd"/>
      <w:r>
        <w:rPr>
          <w:rFonts w:eastAsia="Times New Roman"/>
        </w:rPr>
        <w:t xml:space="preserve">. Es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grausame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Sache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mussten</w:t>
      </w:r>
      <w:proofErr w:type="spellEnd"/>
      <w:r>
        <w:rPr>
          <w:rFonts w:eastAsia="Times New Roman"/>
        </w:rPr>
        <w:t xml:space="preserve"> es </w:t>
      </w:r>
      <w:proofErr w:type="spellStart"/>
      <w:r>
        <w:rPr>
          <w:rFonts w:eastAsia="Times New Roman"/>
        </w:rPr>
        <w:t>tun</w:t>
      </w:r>
      <w:proofErr w:type="spellEnd"/>
      <w:r>
        <w:rPr>
          <w:rFonts w:eastAsia="Times New Roman"/>
        </w:rPr>
        <w:t xml:space="preserve">.“ </w:t>
      </w:r>
      <w:r>
        <w:rPr>
          <w:rFonts w:eastAsia="Times New Roman"/>
          <w:i/>
        </w:rPr>
        <w:t>(</w:t>
      </w:r>
      <w:proofErr w:type="spellStart"/>
      <w:r>
        <w:rPr>
          <w:rFonts w:eastAsia="Times New Roman"/>
          <w:i/>
        </w:rPr>
        <w:t>Interview</w:t>
      </w:r>
      <w:proofErr w:type="spellEnd"/>
      <w:r>
        <w:rPr>
          <w:rFonts w:eastAsia="Times New Roman"/>
          <w:i/>
        </w:rPr>
        <w:t xml:space="preserve"> mit György </w:t>
      </w:r>
      <w:proofErr w:type="spellStart"/>
      <w:r>
        <w:rPr>
          <w:rFonts w:eastAsia="Times New Roman"/>
          <w:i/>
        </w:rPr>
        <w:t>Gerschtenbrein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aus</w:t>
      </w:r>
      <w:proofErr w:type="spellEnd"/>
      <w:r>
        <w:rPr>
          <w:rFonts w:eastAsia="Times New Roman"/>
          <w:i/>
        </w:rPr>
        <w:t xml:space="preserve"> Taksony)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A0E67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0E67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E67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2015-01-18T09:10:00Z</dcterms:created>
  <dcterms:modified xsi:type="dcterms:W3CDTF">2015-01-18T09:11:00Z</dcterms:modified>
</cp:coreProperties>
</file>