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02" w:rsidRDefault="00160102" w:rsidP="00160102">
      <w:pPr>
        <w:pStyle w:val="2"/>
      </w:pPr>
      <w:r>
        <w:t>31.</w:t>
      </w:r>
      <w:r>
        <w:tab/>
        <w:t xml:space="preserve">Eingabe des Dechanten </w:t>
      </w:r>
      <w:proofErr w:type="spellStart"/>
      <w:r>
        <w:t>Puksch</w:t>
      </w:r>
      <w:proofErr w:type="spellEnd"/>
      <w:r>
        <w:t xml:space="preserve"> von </w:t>
      </w:r>
      <w:proofErr w:type="spellStart"/>
      <w:r>
        <w:t>Tolna</w:t>
      </w:r>
      <w:proofErr w:type="spellEnd"/>
      <w:r>
        <w:t xml:space="preserve"> (an den Statthaltereirat in Ofen?) vom 16. Oktober 1809</w:t>
      </w:r>
    </w:p>
    <w:p w:rsidR="00160102" w:rsidRDefault="00160102" w:rsidP="00160102">
      <w:pPr>
        <w:pStyle w:val="Absatz1"/>
      </w:pPr>
    </w:p>
    <w:p w:rsidR="00160102" w:rsidRDefault="00160102" w:rsidP="00160102">
      <w:pPr>
        <w:pStyle w:val="Absatz1"/>
      </w:pPr>
      <w:r>
        <w:t xml:space="preserve">Die deutsche Sprache wird in Ungarn täglich auffallender verfolgt. Vor </w:t>
      </w:r>
      <w:proofErr w:type="spellStart"/>
      <w:r>
        <w:t>etwelchen</w:t>
      </w:r>
      <w:proofErr w:type="spellEnd"/>
      <w:r>
        <w:t xml:space="preserve"> Jahren begnügte man sich dem sogenannten ungarischen Patriotismus in der ungar</w:t>
      </w:r>
      <w:r>
        <w:t>i</w:t>
      </w:r>
      <w:r>
        <w:t xml:space="preserve">schen Kleidung und dem Schnurbart seine </w:t>
      </w:r>
      <w:proofErr w:type="spellStart"/>
      <w:r>
        <w:t>Gräntzen</w:t>
      </w:r>
      <w:proofErr w:type="spellEnd"/>
      <w:r>
        <w:t xml:space="preserve"> zu geben und man hatte </w:t>
      </w:r>
      <w:proofErr w:type="spellStart"/>
      <w:r>
        <w:t>etwan</w:t>
      </w:r>
      <w:proofErr w:type="spellEnd"/>
      <w:r>
        <w:t xml:space="preserve"> gelassen dem Bestreben einer Nation zusehen können, welche ihre Größe und </w:t>
      </w:r>
      <w:proofErr w:type="spellStart"/>
      <w:r>
        <w:t>Bedeitenheit</w:t>
      </w:r>
      <w:proofErr w:type="spellEnd"/>
      <w:r>
        <w:t xml:space="preserve"> in </w:t>
      </w:r>
      <w:proofErr w:type="spellStart"/>
      <w:r>
        <w:t>Unbedeitenheiten</w:t>
      </w:r>
      <w:proofErr w:type="spellEnd"/>
      <w:r>
        <w:t xml:space="preserve"> suchte, obgleich schon eben </w:t>
      </w:r>
      <w:proofErr w:type="spellStart"/>
      <w:r>
        <w:t>dieß</w:t>
      </w:r>
      <w:proofErr w:type="spellEnd"/>
      <w:r>
        <w:t xml:space="preserve"> die Nation schlecht </w:t>
      </w:r>
      <w:proofErr w:type="spellStart"/>
      <w:r>
        <w:t>characterisirte</w:t>
      </w:r>
      <w:proofErr w:type="spellEnd"/>
      <w:r>
        <w:t>.</w:t>
      </w:r>
    </w:p>
    <w:p w:rsidR="00160102" w:rsidRDefault="00160102" w:rsidP="00160102">
      <w:pPr>
        <w:pStyle w:val="Absatz2"/>
      </w:pPr>
      <w:r>
        <w:t>Die Folge zeigt indessen d[</w:t>
      </w:r>
      <w:proofErr w:type="spellStart"/>
      <w:r>
        <w:t>as</w:t>
      </w:r>
      <w:proofErr w:type="spellEnd"/>
      <w:r>
        <w:t xml:space="preserve">] Schlechte dieses Bestrebens. Ungarn will auf eine lästige, </w:t>
      </w:r>
      <w:proofErr w:type="spellStart"/>
      <w:r>
        <w:t>unseriose</w:t>
      </w:r>
      <w:proofErr w:type="spellEnd"/>
      <w:r>
        <w:t xml:space="preserve"> Art alles ungarisch haben. Dies fühlen besonders die ungarisch </w:t>
      </w:r>
      <w:proofErr w:type="spellStart"/>
      <w:r>
        <w:t>deütschen</w:t>
      </w:r>
      <w:proofErr w:type="spellEnd"/>
      <w:r>
        <w:t xml:space="preserve"> </w:t>
      </w:r>
      <w:proofErr w:type="spellStart"/>
      <w:r>
        <w:t>Unterthanen</w:t>
      </w:r>
      <w:proofErr w:type="spellEnd"/>
      <w:r>
        <w:t xml:space="preserve"> bis zum Unwillen. In dem Bezirk der </w:t>
      </w:r>
      <w:proofErr w:type="spellStart"/>
      <w:r>
        <w:t>Comitate</w:t>
      </w:r>
      <w:proofErr w:type="spellEnd"/>
      <w:r>
        <w:t>, wo ich lebe, d[</w:t>
      </w:r>
      <w:proofErr w:type="spellStart"/>
      <w:r>
        <w:t>as</w:t>
      </w:r>
      <w:proofErr w:type="spellEnd"/>
      <w:r>
        <w:t xml:space="preserve">] ist: im </w:t>
      </w:r>
      <w:proofErr w:type="spellStart"/>
      <w:r>
        <w:t>Tolnenser</w:t>
      </w:r>
      <w:proofErr w:type="spellEnd"/>
      <w:r>
        <w:t xml:space="preserve">, </w:t>
      </w:r>
      <w:proofErr w:type="spellStart"/>
      <w:r>
        <w:t>Baranyenser</w:t>
      </w:r>
      <w:proofErr w:type="spellEnd"/>
      <w:r>
        <w:t xml:space="preserve">, und </w:t>
      </w:r>
      <w:proofErr w:type="spellStart"/>
      <w:r>
        <w:t>Batser</w:t>
      </w:r>
      <w:proofErr w:type="spellEnd"/>
      <w:r>
        <w:t xml:space="preserve"> </w:t>
      </w:r>
      <w:proofErr w:type="spellStart"/>
      <w:r>
        <w:t>Comitat</w:t>
      </w:r>
      <w:proofErr w:type="spellEnd"/>
      <w:r>
        <w:t xml:space="preserve">, in deren Mitte außerordentlich viele ganz </w:t>
      </w:r>
      <w:proofErr w:type="spellStart"/>
      <w:r>
        <w:t>deütsche</w:t>
      </w:r>
      <w:proofErr w:type="spellEnd"/>
      <w:r>
        <w:t xml:space="preserve"> Gemeinden, ja fast Bezirke sind, ist es ein Statut in allen ö</w:t>
      </w:r>
      <w:r>
        <w:t>f</w:t>
      </w:r>
      <w:r>
        <w:t xml:space="preserve">fentlichen Verhandlungen nichts mehr </w:t>
      </w:r>
      <w:proofErr w:type="spellStart"/>
      <w:r>
        <w:t>deütsch</w:t>
      </w:r>
      <w:proofErr w:type="spellEnd"/>
      <w:r>
        <w:t xml:space="preserve"> vor- und ausnehmen. </w:t>
      </w:r>
    </w:p>
    <w:p w:rsidR="00160102" w:rsidRDefault="00160102" w:rsidP="00160102">
      <w:pPr>
        <w:pStyle w:val="Absatz2"/>
      </w:pPr>
      <w:r>
        <w:t xml:space="preserve">Der </w:t>
      </w:r>
      <w:proofErr w:type="spellStart"/>
      <w:r>
        <w:t>deütsche</w:t>
      </w:r>
      <w:proofErr w:type="spellEnd"/>
      <w:r>
        <w:t xml:space="preserve"> </w:t>
      </w:r>
      <w:proofErr w:type="spellStart"/>
      <w:r>
        <w:t>Unterthan</w:t>
      </w:r>
      <w:proofErr w:type="spellEnd"/>
      <w:r>
        <w:t xml:space="preserve">, wenn er auch nicht ein Wort ungarisch versteht, wird in seinen Ansuchen und Beschwerden, nur in einer ihm fremden Sprache vernommen und beschieden; alle öffentlichen Befehle, – und Anordnungen nur Ungarisch </w:t>
      </w:r>
      <w:proofErr w:type="spellStart"/>
      <w:r>
        <w:t>Currentirt</w:t>
      </w:r>
      <w:proofErr w:type="spellEnd"/>
      <w:r>
        <w:t xml:space="preserve">: in den auch ganz </w:t>
      </w:r>
      <w:proofErr w:type="spellStart"/>
      <w:r>
        <w:t>deütschen</w:t>
      </w:r>
      <w:proofErr w:type="spellEnd"/>
      <w:r>
        <w:t xml:space="preserve"> Dörfern, wird denen Bewohnern ein </w:t>
      </w:r>
      <w:proofErr w:type="spellStart"/>
      <w:r>
        <w:t>Notair</w:t>
      </w:r>
      <w:proofErr w:type="spellEnd"/>
      <w:r>
        <w:t xml:space="preserve">, den sie bisher selbst das Recht hatten nach ihren </w:t>
      </w:r>
      <w:proofErr w:type="spellStart"/>
      <w:r>
        <w:t>Bedürfniß</w:t>
      </w:r>
      <w:proofErr w:type="spellEnd"/>
      <w:r>
        <w:t xml:space="preserve"> zu wählen und aufzune</w:t>
      </w:r>
      <w:r>
        <w:t>h</w:t>
      </w:r>
      <w:r>
        <w:t xml:space="preserve">men, sehr </w:t>
      </w:r>
      <w:proofErr w:type="spellStart"/>
      <w:r>
        <w:t>vielmahl</w:t>
      </w:r>
      <w:proofErr w:type="spellEnd"/>
      <w:r>
        <w:t xml:space="preserve"> von denen Bezirksstuhlrichtern </w:t>
      </w:r>
      <w:proofErr w:type="spellStart"/>
      <w:r>
        <w:t>aufgedrungen</w:t>
      </w:r>
      <w:proofErr w:type="spellEnd"/>
      <w:r>
        <w:t xml:space="preserve">, der ein Ungar ist, </w:t>
      </w:r>
      <w:proofErr w:type="spellStart"/>
      <w:r>
        <w:t>vielmahl</w:t>
      </w:r>
      <w:proofErr w:type="spellEnd"/>
      <w:r>
        <w:t xml:space="preserve"> nur schlecht </w:t>
      </w:r>
      <w:proofErr w:type="spellStart"/>
      <w:r>
        <w:t>deütsch</w:t>
      </w:r>
      <w:proofErr w:type="spellEnd"/>
      <w:r>
        <w:t xml:space="preserve"> redet, und um seine Rolle gut zu spielen, den </w:t>
      </w:r>
      <w:proofErr w:type="spellStart"/>
      <w:r>
        <w:t>Deütschen</w:t>
      </w:r>
      <w:proofErr w:type="spellEnd"/>
      <w:r>
        <w:t xml:space="preserve"> nicht mögen darf. In diesen Dorfschulen </w:t>
      </w:r>
      <w:proofErr w:type="spellStart"/>
      <w:r>
        <w:t>muß</w:t>
      </w:r>
      <w:proofErr w:type="spellEnd"/>
      <w:r>
        <w:t>, wenn auch kein Ungar</w:t>
      </w:r>
      <w:r>
        <w:t>i</w:t>
      </w:r>
      <w:r>
        <w:t xml:space="preserve">sches Kind darin ist, gleich Ungarisch und </w:t>
      </w:r>
      <w:proofErr w:type="spellStart"/>
      <w:r>
        <w:t>deütsch</w:t>
      </w:r>
      <w:proofErr w:type="spellEnd"/>
      <w:r>
        <w:t xml:space="preserve">, in denen Ungarischen aber nichts </w:t>
      </w:r>
      <w:proofErr w:type="spellStart"/>
      <w:r>
        <w:t>deütsch</w:t>
      </w:r>
      <w:proofErr w:type="spellEnd"/>
      <w:r>
        <w:t xml:space="preserve"> gelernt werden; und man würde kein Wort sagen, wenn die Pfarrers als </w:t>
      </w:r>
      <w:proofErr w:type="spellStart"/>
      <w:r>
        <w:t>Local</w:t>
      </w:r>
      <w:proofErr w:type="spellEnd"/>
      <w:r>
        <w:t xml:space="preserve"> </w:t>
      </w:r>
      <w:proofErr w:type="spellStart"/>
      <w:r>
        <w:t>Directores</w:t>
      </w:r>
      <w:proofErr w:type="spellEnd"/>
      <w:r>
        <w:t xml:space="preserve"> es zu ließen, das auch bei </w:t>
      </w:r>
      <w:proofErr w:type="spellStart"/>
      <w:r>
        <w:t>Deütschen</w:t>
      </w:r>
      <w:proofErr w:type="spellEnd"/>
      <w:r>
        <w:t xml:space="preserve"> gar nichts </w:t>
      </w:r>
      <w:proofErr w:type="spellStart"/>
      <w:r>
        <w:t>deütsch</w:t>
      </w:r>
      <w:proofErr w:type="spellEnd"/>
      <w:r>
        <w:t xml:space="preserve"> </w:t>
      </w:r>
      <w:proofErr w:type="spellStart"/>
      <w:r>
        <w:t>gelernet</w:t>
      </w:r>
      <w:proofErr w:type="spellEnd"/>
      <w:r>
        <w:t xml:space="preserve"> würde. Man </w:t>
      </w:r>
      <w:proofErr w:type="spellStart"/>
      <w:r>
        <w:t>giebt</w:t>
      </w:r>
      <w:proofErr w:type="spellEnd"/>
      <w:r>
        <w:t xml:space="preserve"> sich Mühe, </w:t>
      </w:r>
      <w:proofErr w:type="spellStart"/>
      <w:r>
        <w:t>so gar</w:t>
      </w:r>
      <w:proofErr w:type="spellEnd"/>
      <w:r>
        <w:t xml:space="preserve"> in dem Gottesdienst, wo es nur auf eine, nicht ganz zu auffallende Art geschehen kann, die ungarische Sprach der </w:t>
      </w:r>
      <w:proofErr w:type="spellStart"/>
      <w:r>
        <w:t>deütschen</w:t>
      </w:r>
      <w:proofErr w:type="spellEnd"/>
      <w:r>
        <w:t xml:space="preserve"> zu </w:t>
      </w:r>
      <w:proofErr w:type="spellStart"/>
      <w:r>
        <w:t>substituiren</w:t>
      </w:r>
      <w:proofErr w:type="spellEnd"/>
      <w:r>
        <w:t xml:space="preserve">, die </w:t>
      </w:r>
      <w:proofErr w:type="spellStart"/>
      <w:r>
        <w:t>deütschen</w:t>
      </w:r>
      <w:proofErr w:type="spellEnd"/>
      <w:r>
        <w:t xml:space="preserve"> zu beeinträchtigen, </w:t>
      </w:r>
      <w:proofErr w:type="spellStart"/>
      <w:r>
        <w:t>mann</w:t>
      </w:r>
      <w:proofErr w:type="spellEnd"/>
      <w:r>
        <w:t xml:space="preserve"> macht keine Bedenken in </w:t>
      </w:r>
      <w:proofErr w:type="spellStart"/>
      <w:r>
        <w:t>deütsche</w:t>
      </w:r>
      <w:proofErr w:type="spellEnd"/>
      <w:r>
        <w:t xml:space="preserve"> Gemeinden Individuen als </w:t>
      </w:r>
      <w:proofErr w:type="spellStart"/>
      <w:r>
        <w:t>Kapellane</w:t>
      </w:r>
      <w:proofErr w:type="spellEnd"/>
      <w:r>
        <w:t>, manchmal sogar als Pfarrers anzustellen, die der Spr</w:t>
      </w:r>
      <w:r>
        <w:t>a</w:t>
      </w:r>
      <w:r>
        <w:t xml:space="preserve">che kaum kundig sind, obschon die Ursache hiervon nicht der Mangel an tauglichen Individuen ist. Man </w:t>
      </w:r>
      <w:proofErr w:type="spellStart"/>
      <w:r>
        <w:t>empfiehlet</w:t>
      </w:r>
      <w:proofErr w:type="spellEnd"/>
      <w:r>
        <w:t xml:space="preserve"> denen Pfarrern auch in der Kirche den </w:t>
      </w:r>
      <w:proofErr w:type="spellStart"/>
      <w:r>
        <w:t>Ungarismus</w:t>
      </w:r>
      <w:proofErr w:type="spellEnd"/>
      <w:r>
        <w:t xml:space="preserve"> zu befördern, man rechnet </w:t>
      </w:r>
      <w:proofErr w:type="spellStart"/>
      <w:r>
        <w:t>diess</w:t>
      </w:r>
      <w:proofErr w:type="spellEnd"/>
      <w:r>
        <w:t xml:space="preserve"> an und ich habe den zwar nur mündlichen Befehl erl</w:t>
      </w:r>
      <w:r>
        <w:t>e</w:t>
      </w:r>
      <w:r>
        <w:t>bet, in einer meiner Pfarrgemeinden, wo nur 45 ungarische Seelen und über 1 300 a</w:t>
      </w:r>
      <w:r>
        <w:t>n</w:t>
      </w:r>
      <w:r>
        <w:t xml:space="preserve">derer Nationen sind, den Gottesdienst und Unterricht nur ungarisch zu halten. Ich </w:t>
      </w:r>
      <w:proofErr w:type="spellStart"/>
      <w:r>
        <w:t>that</w:t>
      </w:r>
      <w:proofErr w:type="spellEnd"/>
      <w:r>
        <w:t xml:space="preserve"> es – nicht, und empfahl mich gewiss nicht. Der Deutsche, obschon er ein geborener Ungar ist findet überall schlechte Aufnahme, wird meistens </w:t>
      </w:r>
      <w:proofErr w:type="spellStart"/>
      <w:r>
        <w:t>zurückgesetzet</w:t>
      </w:r>
      <w:proofErr w:type="spellEnd"/>
      <w:r>
        <w:t>, nicht g</w:t>
      </w:r>
      <w:r>
        <w:t>e</w:t>
      </w:r>
      <w:r>
        <w:t xml:space="preserve">achtet, man lässt ihm allenthalben den </w:t>
      </w:r>
      <w:proofErr w:type="spellStart"/>
      <w:r>
        <w:t>grossen</w:t>
      </w:r>
      <w:proofErr w:type="spellEnd"/>
      <w:r>
        <w:t xml:space="preserve"> Abstand fühlen, der zwischen einem Ungar und einem Deutschen sein soll. Ein Phantom, welches als </w:t>
      </w:r>
      <w:proofErr w:type="spellStart"/>
      <w:r>
        <w:t>product</w:t>
      </w:r>
      <w:proofErr w:type="spellEnd"/>
      <w:r>
        <w:t xml:space="preserve"> eing</w:t>
      </w:r>
      <w:r>
        <w:t>e</w:t>
      </w:r>
      <w:r>
        <w:t xml:space="preserve">schränkter Einbildung eines Idioten zwar ruhig verachtet kann werden; wenn aber dieses Phantom von einem </w:t>
      </w:r>
      <w:proofErr w:type="spellStart"/>
      <w:r>
        <w:t>grossen</w:t>
      </w:r>
      <w:proofErr w:type="spellEnd"/>
      <w:r>
        <w:t xml:space="preserve"> </w:t>
      </w:r>
      <w:proofErr w:type="spellStart"/>
      <w:r>
        <w:t>Theil</w:t>
      </w:r>
      <w:proofErr w:type="spellEnd"/>
      <w:r>
        <w:t xml:space="preserve"> der Nation zum </w:t>
      </w:r>
      <w:proofErr w:type="spellStart"/>
      <w:r>
        <w:t>Schooskind</w:t>
      </w:r>
      <w:proofErr w:type="spellEnd"/>
      <w:r>
        <w:t xml:space="preserve"> erhoben wird, dürfte es die ungesäumte Aufmerksamkeit der Regierung erheischen. Sogar ein deu</w:t>
      </w:r>
      <w:r>
        <w:t>t</w:t>
      </w:r>
      <w:r>
        <w:t xml:space="preserve">scher </w:t>
      </w:r>
      <w:proofErr w:type="spellStart"/>
      <w:r>
        <w:t>Nahme</w:t>
      </w:r>
      <w:proofErr w:type="spellEnd"/>
      <w:r>
        <w:t xml:space="preserve"> ist schon hinlänglich, um von </w:t>
      </w:r>
      <w:proofErr w:type="spellStart"/>
      <w:r>
        <w:t>Aemtern</w:t>
      </w:r>
      <w:proofErr w:type="spellEnd"/>
      <w:r>
        <w:t xml:space="preserve"> und Avancements ausgeschlo</w:t>
      </w:r>
      <w:r>
        <w:t>s</w:t>
      </w:r>
      <w:r>
        <w:t xml:space="preserve">sen, oder doch nicht empfohlen zu werden, wie die </w:t>
      </w:r>
      <w:proofErr w:type="spellStart"/>
      <w:r>
        <w:t>Creirung</w:t>
      </w:r>
      <w:proofErr w:type="spellEnd"/>
      <w:r>
        <w:t xml:space="preserve"> der </w:t>
      </w:r>
      <w:proofErr w:type="spellStart"/>
      <w:r>
        <w:t>Insurrections</w:t>
      </w:r>
      <w:proofErr w:type="spellEnd"/>
      <w:r>
        <w:t xml:space="preserve"> </w:t>
      </w:r>
      <w:proofErr w:type="spellStart"/>
      <w:r>
        <w:t>Officiers</w:t>
      </w:r>
      <w:proofErr w:type="spellEnd"/>
      <w:r>
        <w:t xml:space="preserve"> in der </w:t>
      </w:r>
      <w:proofErr w:type="spellStart"/>
      <w:r>
        <w:t>Pester</w:t>
      </w:r>
      <w:proofErr w:type="spellEnd"/>
      <w:r>
        <w:t xml:space="preserve"> General </w:t>
      </w:r>
      <w:proofErr w:type="spellStart"/>
      <w:r>
        <w:t>Congregation</w:t>
      </w:r>
      <w:proofErr w:type="spellEnd"/>
      <w:r>
        <w:t xml:space="preserve"> unlängst ein </w:t>
      </w:r>
      <w:proofErr w:type="spellStart"/>
      <w:r>
        <w:t>auffalendes</w:t>
      </w:r>
      <w:proofErr w:type="spellEnd"/>
      <w:r>
        <w:t>, aber ungeah</w:t>
      </w:r>
      <w:r>
        <w:t>n</w:t>
      </w:r>
      <w:r>
        <w:t xml:space="preserve">detes </w:t>
      </w:r>
      <w:proofErr w:type="spellStart"/>
      <w:r>
        <w:t>Beyspiel</w:t>
      </w:r>
      <w:proofErr w:type="spellEnd"/>
      <w:r>
        <w:t xml:space="preserve"> gegeben hat. Insbesondere bemerkt man, dass die </w:t>
      </w:r>
      <w:proofErr w:type="spellStart"/>
      <w:r>
        <w:t>protestanten</w:t>
      </w:r>
      <w:proofErr w:type="spellEnd"/>
      <w:r>
        <w:t>, beso</w:t>
      </w:r>
      <w:r>
        <w:t>n</w:t>
      </w:r>
      <w:r>
        <w:t xml:space="preserve">ders Helvetischer </w:t>
      </w:r>
      <w:proofErr w:type="spellStart"/>
      <w:r>
        <w:t>Confession</w:t>
      </w:r>
      <w:proofErr w:type="spellEnd"/>
      <w:r>
        <w:t xml:space="preserve"> sich alle Mühe geben, alle Veranlassungen und beso</w:t>
      </w:r>
      <w:r>
        <w:t>n</w:t>
      </w:r>
      <w:r>
        <w:t xml:space="preserve">ders die Nachgiebigkeit der Regierung benutzen, um die Ungarische Sprache allein geltend zu machen. Es ist meistens ihr Werk, dass diese vor etlichen Jahren in dem Landtage für die Folge übel genug zur </w:t>
      </w:r>
      <w:proofErr w:type="spellStart"/>
      <w:r>
        <w:t>Curial</w:t>
      </w:r>
      <w:proofErr w:type="spellEnd"/>
      <w:r>
        <w:t xml:space="preserve"> Sprache </w:t>
      </w:r>
      <w:proofErr w:type="spellStart"/>
      <w:r>
        <w:t>sanctionirt</w:t>
      </w:r>
      <w:proofErr w:type="spellEnd"/>
      <w:r>
        <w:t xml:space="preserve"> wurde, wo man doch diesen aus der gegründeten Ursache hätte ausweichen können, weil die Latein</w:t>
      </w:r>
      <w:r>
        <w:t>i</w:t>
      </w:r>
      <w:r>
        <w:t xml:space="preserve">sche Jahrhunderte hindurch die Geschäftssprache in Ungarn war, alle </w:t>
      </w:r>
      <w:proofErr w:type="spellStart"/>
      <w:r>
        <w:t>Acten</w:t>
      </w:r>
      <w:proofErr w:type="spellEnd"/>
      <w:r>
        <w:t xml:space="preserve"> und </w:t>
      </w:r>
      <w:proofErr w:type="spellStart"/>
      <w:r>
        <w:t>Documente</w:t>
      </w:r>
      <w:proofErr w:type="spellEnd"/>
      <w:r>
        <w:t xml:space="preserve"> in dieser </w:t>
      </w:r>
      <w:proofErr w:type="spellStart"/>
      <w:r>
        <w:t>abgefaßt</w:t>
      </w:r>
      <w:proofErr w:type="spellEnd"/>
      <w:r>
        <w:t xml:space="preserve"> sind, und dies die Stände selbst dem Kayser Joseph g</w:t>
      </w:r>
      <w:r>
        <w:t>e</w:t>
      </w:r>
      <w:r>
        <w:t xml:space="preserve">gen Einführung der deutschen Sprach einwendeten. </w:t>
      </w:r>
    </w:p>
    <w:p w:rsidR="00160102" w:rsidRDefault="00160102" w:rsidP="00160102">
      <w:pPr>
        <w:pStyle w:val="Absatz1"/>
        <w:spacing w:before="120" w:after="120"/>
        <w:jc w:val="center"/>
      </w:pPr>
      <w:r>
        <w:t>Folgen</w:t>
      </w:r>
    </w:p>
    <w:p w:rsidR="00160102" w:rsidRDefault="00160102" w:rsidP="00160102">
      <w:pPr>
        <w:pStyle w:val="Absatz1"/>
      </w:pPr>
      <w:r>
        <w:t xml:space="preserve">Die erste und übelste ist, dass sich die Nation durch dies Betragen und Bestreben von denen andern Nationen der Monarchie </w:t>
      </w:r>
      <w:proofErr w:type="spellStart"/>
      <w:r>
        <w:t>immehr</w:t>
      </w:r>
      <w:proofErr w:type="spellEnd"/>
      <w:r>
        <w:t xml:space="preserve"> entfernt, immer mehr </w:t>
      </w:r>
      <w:proofErr w:type="spellStart"/>
      <w:r>
        <w:t>isolirt</w:t>
      </w:r>
      <w:proofErr w:type="spellEnd"/>
      <w:r>
        <w:t xml:space="preserve"> wird, sich in dem </w:t>
      </w:r>
      <w:proofErr w:type="spellStart"/>
      <w:r>
        <w:t>monadischen</w:t>
      </w:r>
      <w:proofErr w:type="spellEnd"/>
      <w:r>
        <w:t xml:space="preserve"> und  </w:t>
      </w:r>
      <w:proofErr w:type="spellStart"/>
      <w:r>
        <w:t>unberechneten</w:t>
      </w:r>
      <w:proofErr w:type="spellEnd"/>
      <w:r>
        <w:t xml:space="preserve"> Wahn, dass sie selbständig sein könnte, </w:t>
      </w:r>
      <w:proofErr w:type="spellStart"/>
      <w:r>
        <w:t>ummer</w:t>
      </w:r>
      <w:proofErr w:type="spellEnd"/>
      <w:r>
        <w:t xml:space="preserve"> mehr befestiget: das Zutrauen und Anhänglichkeit an dem </w:t>
      </w:r>
      <w:proofErr w:type="spellStart"/>
      <w:r>
        <w:t>Souverain</w:t>
      </w:r>
      <w:proofErr w:type="spellEnd"/>
      <w:r>
        <w:t xml:space="preserve">, der aus einen </w:t>
      </w:r>
      <w:proofErr w:type="spellStart"/>
      <w:r>
        <w:t>deütschen</w:t>
      </w:r>
      <w:proofErr w:type="spellEnd"/>
      <w:r>
        <w:t xml:space="preserve"> </w:t>
      </w:r>
      <w:proofErr w:type="spellStart"/>
      <w:r>
        <w:t>Hauss</w:t>
      </w:r>
      <w:proofErr w:type="spellEnd"/>
      <w:r>
        <w:t xml:space="preserve"> ist, </w:t>
      </w:r>
      <w:proofErr w:type="spellStart"/>
      <w:r>
        <w:t>hiedurch</w:t>
      </w:r>
      <w:proofErr w:type="spellEnd"/>
      <w:r>
        <w:t xml:space="preserve"> </w:t>
      </w:r>
      <w:proofErr w:type="spellStart"/>
      <w:r>
        <w:t>nothwendig</w:t>
      </w:r>
      <w:proofErr w:type="spellEnd"/>
      <w:r>
        <w:t xml:space="preserve"> und sichtbar schwächet. Unter denen Einwohnern des Landes selbst </w:t>
      </w:r>
      <w:proofErr w:type="spellStart"/>
      <w:r>
        <w:t>Missmuth</w:t>
      </w:r>
      <w:proofErr w:type="spellEnd"/>
      <w:r>
        <w:t xml:space="preserve"> und Misstrauen verbreitet. Der </w:t>
      </w:r>
      <w:proofErr w:type="spellStart"/>
      <w:r>
        <w:t>deütsche</w:t>
      </w:r>
      <w:proofErr w:type="spellEnd"/>
      <w:r>
        <w:t xml:space="preserve"> </w:t>
      </w:r>
      <w:proofErr w:type="spellStart"/>
      <w:r>
        <w:t>Unterthan</w:t>
      </w:r>
      <w:proofErr w:type="spellEnd"/>
      <w:r>
        <w:t xml:space="preserve"> muss in Ungarn durch die sichtbare </w:t>
      </w:r>
      <w:proofErr w:type="gramStart"/>
      <w:r>
        <w:t>Zurücksetzung</w:t>
      </w:r>
      <w:proofErr w:type="gramEnd"/>
      <w:r>
        <w:t xml:space="preserve"> niedergeschlagen we</w:t>
      </w:r>
      <w:r>
        <w:t>r</w:t>
      </w:r>
      <w:r>
        <w:t>den, oder sein Patriotismus eine andere Richtung nehmen, wie es der Fall wirklich schon bei Vielen ist.</w:t>
      </w:r>
    </w:p>
    <w:p w:rsidR="00160102" w:rsidRDefault="00160102" w:rsidP="00160102">
      <w:pPr>
        <w:pStyle w:val="Absatz2"/>
      </w:pPr>
      <w:r>
        <w:t xml:space="preserve">Der </w:t>
      </w:r>
      <w:proofErr w:type="spellStart"/>
      <w:r>
        <w:t>deütsche</w:t>
      </w:r>
      <w:proofErr w:type="spellEnd"/>
      <w:r>
        <w:t xml:space="preserve"> Dorfknabe, der nur </w:t>
      </w:r>
      <w:proofErr w:type="spellStart"/>
      <w:r>
        <w:t>drey</w:t>
      </w:r>
      <w:proofErr w:type="spellEnd"/>
      <w:r>
        <w:t xml:space="preserve"> oder vier Winter die Schule besucht, muss seine Lehrstunden mit der Ungarischen und </w:t>
      </w:r>
      <w:proofErr w:type="spellStart"/>
      <w:r>
        <w:t>Deütschen</w:t>
      </w:r>
      <w:proofErr w:type="spellEnd"/>
      <w:r>
        <w:t xml:space="preserve"> Sprache </w:t>
      </w:r>
      <w:proofErr w:type="spellStart"/>
      <w:r>
        <w:t>theilen</w:t>
      </w:r>
      <w:proofErr w:type="spellEnd"/>
      <w:r>
        <w:t xml:space="preserve">, lernet aus Mangel der Zeit weder ungarisch noch </w:t>
      </w:r>
      <w:proofErr w:type="spellStart"/>
      <w:r>
        <w:t>deütsch</w:t>
      </w:r>
      <w:proofErr w:type="spellEnd"/>
      <w:r>
        <w:t xml:space="preserve">, verlieret die Zeit und kann nichts. Der Ungarische, der </w:t>
      </w:r>
      <w:proofErr w:type="spellStart"/>
      <w:r>
        <w:t>Deütsch</w:t>
      </w:r>
      <w:proofErr w:type="spellEnd"/>
      <w:r>
        <w:t xml:space="preserve"> anfängt zu hassen, bleibt aus Mangel der Sprachkenntnis ungeeignet in der Welt, besonders bei dem </w:t>
      </w:r>
      <w:proofErr w:type="spellStart"/>
      <w:r>
        <w:t>Militair</w:t>
      </w:r>
      <w:proofErr w:type="spellEnd"/>
      <w:r>
        <w:t xml:space="preserve">, welches nach allen </w:t>
      </w:r>
      <w:proofErr w:type="spellStart"/>
      <w:r>
        <w:t>Klugheits</w:t>
      </w:r>
      <w:proofErr w:type="spellEnd"/>
      <w:r>
        <w:t xml:space="preserve"> R</w:t>
      </w:r>
      <w:r>
        <w:t>e</w:t>
      </w:r>
      <w:r>
        <w:t xml:space="preserve">geln </w:t>
      </w:r>
      <w:r>
        <w:lastRenderedPageBreak/>
        <w:t xml:space="preserve">doch nicht in 10 Sprachen </w:t>
      </w:r>
      <w:proofErr w:type="spellStart"/>
      <w:r>
        <w:t>Commandirt</w:t>
      </w:r>
      <w:proofErr w:type="spellEnd"/>
      <w:r>
        <w:t xml:space="preserve"> kann werden, sein Glück zu machen. Damit er es aber doch irgendwo machen könne, will er alle Mitbürger ausgeschlossen wissen, damit desto mehr Plätze bei Beförderungen auch für Patriotische Idioten offen bleiben.</w:t>
      </w:r>
    </w:p>
    <w:p w:rsidR="00160102" w:rsidRDefault="00160102" w:rsidP="00160102">
      <w:pPr>
        <w:pStyle w:val="Absatz2"/>
      </w:pPr>
      <w:r>
        <w:t>Wenn wir Ungarn die alte Landessprache auf eine, andern Mitbürgern unschädl</w:t>
      </w:r>
      <w:r>
        <w:t>i</w:t>
      </w:r>
      <w:r>
        <w:t xml:space="preserve">che Art trachten auszubilden, so wird </w:t>
      </w:r>
      <w:proofErr w:type="spellStart"/>
      <w:r>
        <w:t>niemnd</w:t>
      </w:r>
      <w:proofErr w:type="spellEnd"/>
      <w:r>
        <w:t xml:space="preserve"> nichts </w:t>
      </w:r>
      <w:proofErr w:type="spellStart"/>
      <w:r>
        <w:t>darwieder</w:t>
      </w:r>
      <w:proofErr w:type="spellEnd"/>
      <w:r>
        <w:t xml:space="preserve"> haben, aber seinen so zahlreichen Mitbürgern diese Sprache </w:t>
      </w:r>
      <w:proofErr w:type="spellStart"/>
      <w:r>
        <w:t>gewaltthätig</w:t>
      </w:r>
      <w:proofErr w:type="spellEnd"/>
      <w:r>
        <w:t xml:space="preserve"> </w:t>
      </w:r>
      <w:proofErr w:type="spellStart"/>
      <w:r>
        <w:t>aufzudringen</w:t>
      </w:r>
      <w:proofErr w:type="spellEnd"/>
      <w:r>
        <w:t xml:space="preserve">, die niemand sonst in der weiten Welt spricht, mit der man sich nur einen sehr kleinen Strich der Erde, ja nicht </w:t>
      </w:r>
      <w:proofErr w:type="spellStart"/>
      <w:r>
        <w:t>einmahl</w:t>
      </w:r>
      <w:proofErr w:type="spellEnd"/>
      <w:r>
        <w:t xml:space="preserve"> im eigenen Vaterlande überall, verständig machen kann, im </w:t>
      </w:r>
      <w:proofErr w:type="spellStart"/>
      <w:r>
        <w:t>Gegentheil</w:t>
      </w:r>
      <w:proofErr w:type="spellEnd"/>
      <w:r>
        <w:t xml:space="preserve"> die </w:t>
      </w:r>
      <w:proofErr w:type="spellStart"/>
      <w:r>
        <w:t>deütsche</w:t>
      </w:r>
      <w:proofErr w:type="spellEnd"/>
      <w:r>
        <w:t>, die Sprache von halb Europa zu verdrängen, zu verfolgen, ist ein unve</w:t>
      </w:r>
      <w:r>
        <w:t>r</w:t>
      </w:r>
      <w:r>
        <w:t xml:space="preserve">zeihlich </w:t>
      </w:r>
      <w:proofErr w:type="spellStart"/>
      <w:r>
        <w:t>stattistisches</w:t>
      </w:r>
      <w:proofErr w:type="spellEnd"/>
      <w:r>
        <w:t xml:space="preserve"> Verbrechen. Wenn zudem diese patriotische </w:t>
      </w:r>
      <w:proofErr w:type="spellStart"/>
      <w:r>
        <w:t>Wuth</w:t>
      </w:r>
      <w:proofErr w:type="spellEnd"/>
      <w:r>
        <w:t xml:space="preserve"> selbst in das Haus Gottes eindringt, hier Vorzüge sucht, Mitbürger hindert in ihrer Muttersprache Gott anzubeten, dürften die Folgen trauriger sein, als man </w:t>
      </w:r>
      <w:proofErr w:type="spellStart"/>
      <w:r>
        <w:t>izt</w:t>
      </w:r>
      <w:proofErr w:type="spellEnd"/>
      <w:r>
        <w:t xml:space="preserve"> im Stande ist zu berec</w:t>
      </w:r>
      <w:r>
        <w:t>h</w:t>
      </w:r>
      <w:r>
        <w:t xml:space="preserve">nen. </w:t>
      </w:r>
    </w:p>
    <w:p w:rsidR="00160102" w:rsidRDefault="00160102" w:rsidP="00160102">
      <w:pPr>
        <w:pStyle w:val="Absatz2"/>
      </w:pPr>
      <w:r>
        <w:t xml:space="preserve">Ich habe die </w:t>
      </w:r>
      <w:proofErr w:type="spellStart"/>
      <w:r>
        <w:t>Aüsseerung</w:t>
      </w:r>
      <w:proofErr w:type="spellEnd"/>
      <w:r>
        <w:t xml:space="preserve"> schon gehört, ob es nicht besser wäre, zur protestant</w:t>
      </w:r>
      <w:r>
        <w:t>i</w:t>
      </w:r>
      <w:r>
        <w:t xml:space="preserve">schen Religion zu </w:t>
      </w:r>
      <w:proofErr w:type="spellStart"/>
      <w:r>
        <w:t>übertretten</w:t>
      </w:r>
      <w:proofErr w:type="spellEnd"/>
      <w:r>
        <w:t xml:space="preserve">, weil die </w:t>
      </w:r>
      <w:proofErr w:type="spellStart"/>
      <w:r>
        <w:t>protestanten</w:t>
      </w:r>
      <w:proofErr w:type="spellEnd"/>
      <w:r>
        <w:t xml:space="preserve"> bei allen ihren oben gezeigten Bestreben, doch klug genug sind, diese Sprachunruhe nicht in ihre Kirche zu bringen. Kleine Veranlassungen haben oft </w:t>
      </w:r>
      <w:proofErr w:type="spellStart"/>
      <w:r>
        <w:t>grosse</w:t>
      </w:r>
      <w:proofErr w:type="spellEnd"/>
      <w:r>
        <w:t xml:space="preserve"> Folgen!</w:t>
      </w:r>
    </w:p>
    <w:p w:rsidR="00160102" w:rsidRDefault="00160102" w:rsidP="00160102">
      <w:pPr>
        <w:pStyle w:val="Absatz2"/>
      </w:pPr>
      <w:r>
        <w:t xml:space="preserve">Um die </w:t>
      </w:r>
      <w:proofErr w:type="spellStart"/>
      <w:r>
        <w:t>Gemüther</w:t>
      </w:r>
      <w:proofErr w:type="spellEnd"/>
      <w:r>
        <w:t xml:space="preserve"> der </w:t>
      </w:r>
      <w:proofErr w:type="spellStart"/>
      <w:r>
        <w:t>Unterthanen</w:t>
      </w:r>
      <w:proofErr w:type="spellEnd"/>
      <w:r>
        <w:t xml:space="preserve"> anderer Nationen, besonders der </w:t>
      </w:r>
      <w:proofErr w:type="spellStart"/>
      <w:r>
        <w:t>deütschen</w:t>
      </w:r>
      <w:proofErr w:type="spellEnd"/>
      <w:r>
        <w:t xml:space="preserve"> zu beruhigen, die Eintracht zu befestigen, und den gesunkenen Muth neu zu beleben, dürfte es sehr </w:t>
      </w:r>
      <w:proofErr w:type="spellStart"/>
      <w:r>
        <w:t>nothwendig</w:t>
      </w:r>
      <w:proofErr w:type="spellEnd"/>
      <w:r>
        <w:t xml:space="preserve"> sein, wenn die höchste Regierung, die verschiedenen Nat</w:t>
      </w:r>
      <w:r>
        <w:t>i</w:t>
      </w:r>
      <w:r>
        <w:t xml:space="preserve">onen Ungarns öffentlich in Schutz nimmt, durch ein </w:t>
      </w:r>
      <w:proofErr w:type="spellStart"/>
      <w:r>
        <w:t>Circular</w:t>
      </w:r>
      <w:proofErr w:type="spellEnd"/>
      <w:r>
        <w:t xml:space="preserve"> </w:t>
      </w:r>
      <w:proofErr w:type="spellStart"/>
      <w:r>
        <w:t>Rescript</w:t>
      </w:r>
      <w:proofErr w:type="spellEnd"/>
      <w:r>
        <w:t xml:space="preserve"> alle für Staatsbürger erkläret, befiehlt, dass alle höchste und andere Befehle von den Behörden, d</w:t>
      </w:r>
      <w:r>
        <w:t>e</w:t>
      </w:r>
      <w:r>
        <w:t xml:space="preserve">nen </w:t>
      </w:r>
      <w:proofErr w:type="spellStart"/>
      <w:r>
        <w:t>Unterthanen</w:t>
      </w:r>
      <w:proofErr w:type="spellEnd"/>
      <w:r>
        <w:t xml:space="preserve"> in der Muttersprache </w:t>
      </w:r>
      <w:proofErr w:type="spellStart"/>
      <w:r>
        <w:t>currendirt</w:t>
      </w:r>
      <w:proofErr w:type="spellEnd"/>
      <w:r>
        <w:t xml:space="preserve">, in dieser alle Klagen, Beschwerden und Bittschriften </w:t>
      </w:r>
      <w:proofErr w:type="spellStart"/>
      <w:r>
        <w:t>angenohmen</w:t>
      </w:r>
      <w:proofErr w:type="spellEnd"/>
      <w:r>
        <w:t xml:space="preserve"> und beschieden müssen werden. Durch diese werden zugleich die Beamten </w:t>
      </w:r>
      <w:proofErr w:type="spellStart"/>
      <w:r>
        <w:t>bemüssigt</w:t>
      </w:r>
      <w:proofErr w:type="spellEnd"/>
      <w:r>
        <w:t xml:space="preserve"> die </w:t>
      </w:r>
      <w:proofErr w:type="spellStart"/>
      <w:r>
        <w:t>deütsche</w:t>
      </w:r>
      <w:proofErr w:type="spellEnd"/>
      <w:r>
        <w:t xml:space="preserve"> Sprache, welche nach der ungarischen die stärkste ist, zu lernen, wodurch schon viel gewonnen und dem Unglück bringe</w:t>
      </w:r>
      <w:r>
        <w:t>n</w:t>
      </w:r>
      <w:r>
        <w:t xml:space="preserve">den National Hass viel abgenommen wird. Es müsste öffentlich erkläret werden, dass, wenn das ungarische Gesetz fordert, dass Ungarn in </w:t>
      </w:r>
      <w:proofErr w:type="spellStart"/>
      <w:r>
        <w:t>Aemtern</w:t>
      </w:r>
      <w:proofErr w:type="spellEnd"/>
      <w:r>
        <w:t xml:space="preserve"> angestellt werden, durch das Wort Ungar nicht nur Abkömmlinge von denen … [Wort unleserlich], so</w:t>
      </w:r>
      <w:r>
        <w:t>n</w:t>
      </w:r>
      <w:r>
        <w:t xml:space="preserve">dern alle Mitglieder des Ungarischen Reichs verstanden sind, sie mögen übrigens von welcher immer einer Nation sein, wenn sie nur die </w:t>
      </w:r>
      <w:proofErr w:type="spellStart"/>
      <w:r>
        <w:t>nöhtigen</w:t>
      </w:r>
      <w:proofErr w:type="spellEnd"/>
      <w:r>
        <w:t xml:space="preserve"> </w:t>
      </w:r>
      <w:proofErr w:type="spellStart"/>
      <w:r>
        <w:t>qualitäten</w:t>
      </w:r>
      <w:proofErr w:type="spellEnd"/>
      <w:r>
        <w:t xml:space="preserve"> haben.</w:t>
      </w:r>
    </w:p>
    <w:p w:rsidR="00160102" w:rsidRDefault="00160102" w:rsidP="00160102">
      <w:pPr>
        <w:pStyle w:val="Absatz2"/>
      </w:pPr>
      <w:r>
        <w:t xml:space="preserve">Denen Herren Bischöfen müsste gemessen aufgetragen werden, dass </w:t>
      </w:r>
      <w:proofErr w:type="spellStart"/>
      <w:r>
        <w:t>nachdeme</w:t>
      </w:r>
      <w:proofErr w:type="spellEnd"/>
      <w:r>
        <w:t xml:space="preserve"> der heiligste Stifter der christlichen Religion alle Völcker und alle Sprachen zur B</w:t>
      </w:r>
      <w:r>
        <w:t>e</w:t>
      </w:r>
      <w:r>
        <w:t xml:space="preserve">kenntnis berufen hatte, Sie den Gottesdienst nach Verhältnis der Volksmenge einer, oder der andern Nation ohne Rücksicht eines Vorzugs zu </w:t>
      </w:r>
      <w:proofErr w:type="spellStart"/>
      <w:r>
        <w:t>orden</w:t>
      </w:r>
      <w:proofErr w:type="spellEnd"/>
      <w:r>
        <w:t xml:space="preserve"> </w:t>
      </w:r>
      <w:proofErr w:type="spellStart"/>
      <w:r>
        <w:t>bemüssigt</w:t>
      </w:r>
      <w:proofErr w:type="spellEnd"/>
      <w:r>
        <w:t xml:space="preserve"> sein. Im </w:t>
      </w:r>
      <w:proofErr w:type="spellStart"/>
      <w:r>
        <w:t>fall</w:t>
      </w:r>
      <w:proofErr w:type="spellEnd"/>
      <w:r>
        <w:t xml:space="preserve"> dies nicht geschieht, müssten die Klagenden aber auch die sichere Abhilfe zu g</w:t>
      </w:r>
      <w:r>
        <w:t>e</w:t>
      </w:r>
      <w:r>
        <w:t>wärtigen haben.</w:t>
      </w:r>
    </w:p>
    <w:p w:rsidR="00160102" w:rsidRDefault="00160102" w:rsidP="00160102">
      <w:pPr>
        <w:pStyle w:val="Absatz2"/>
      </w:pPr>
      <w:r>
        <w:t xml:space="preserve">Um einen nützlichen Vorgang in denen Schulen zu gewinnen, </w:t>
      </w:r>
      <w:proofErr w:type="spellStart"/>
      <w:r>
        <w:t>muß</w:t>
      </w:r>
      <w:proofErr w:type="spellEnd"/>
      <w:r>
        <w:t xml:space="preserve"> befohlen we</w:t>
      </w:r>
      <w:r>
        <w:t>r</w:t>
      </w:r>
      <w:r>
        <w:t xml:space="preserve">den, keine Trivial Schule zu einer Sprache anzuhalten, die der Gemeinde fremd ist. Es ist genug, wenn in denen Hauptschulen ungarisch und </w:t>
      </w:r>
      <w:proofErr w:type="spellStart"/>
      <w:r>
        <w:t>deütsch</w:t>
      </w:r>
      <w:proofErr w:type="spellEnd"/>
      <w:r>
        <w:t xml:space="preserve"> </w:t>
      </w:r>
      <w:proofErr w:type="spellStart"/>
      <w:r>
        <w:t>tractirt</w:t>
      </w:r>
      <w:proofErr w:type="spellEnd"/>
      <w:r>
        <w:t xml:space="preserve"> wird; denn nur in diesen Schulen werden die Zöglinge zum </w:t>
      </w:r>
      <w:proofErr w:type="spellStart"/>
      <w:r>
        <w:t>höhern</w:t>
      </w:r>
      <w:proofErr w:type="spellEnd"/>
      <w:r>
        <w:t xml:space="preserve"> Fortgang vorbereitet:  Und mehr sagt auch wirklich das vor etlichen Jahren </w:t>
      </w:r>
      <w:proofErr w:type="spellStart"/>
      <w:r>
        <w:t>Sanctionirte</w:t>
      </w:r>
      <w:proofErr w:type="spellEnd"/>
      <w:r>
        <w:t xml:space="preserve"> Landtägliche Gesetz nicht. Man </w:t>
      </w:r>
      <w:proofErr w:type="gramStart"/>
      <w:r>
        <w:t>dehnet</w:t>
      </w:r>
      <w:proofErr w:type="gramEnd"/>
      <w:r>
        <w:t xml:space="preserve"> es ohne Grund auf die Trivial Schulen aus.</w:t>
      </w:r>
    </w:p>
    <w:p w:rsidR="00160102" w:rsidRDefault="00160102" w:rsidP="00160102">
      <w:pPr>
        <w:pStyle w:val="Absatz2"/>
      </w:pPr>
      <w:r>
        <w:t xml:space="preserve">Der </w:t>
      </w:r>
      <w:proofErr w:type="spellStart"/>
      <w:r>
        <w:t>Souveraine</w:t>
      </w:r>
      <w:proofErr w:type="spellEnd"/>
      <w:r>
        <w:t xml:space="preserve"> Herr wird diesen heilsamen Zweck der [Einigung] durch das Mi</w:t>
      </w:r>
      <w:r>
        <w:t>t</w:t>
      </w:r>
      <w:r>
        <w:t xml:space="preserve">tel am leichtesten erreichen, wenn Höchstdieselben [bei] allen </w:t>
      </w:r>
      <w:proofErr w:type="spellStart"/>
      <w:r>
        <w:t>Einfluß</w:t>
      </w:r>
      <w:proofErr w:type="spellEnd"/>
      <w:r>
        <w:t xml:space="preserve"> habenden Chargen, besonders bei Landesstellen, </w:t>
      </w:r>
      <w:proofErr w:type="spellStart"/>
      <w:r>
        <w:t>Bisthümern</w:t>
      </w:r>
      <w:proofErr w:type="spellEnd"/>
      <w:r>
        <w:t xml:space="preserve">, </w:t>
      </w:r>
      <w:proofErr w:type="spellStart"/>
      <w:r>
        <w:t>Capiteln</w:t>
      </w:r>
      <w:proofErr w:type="spellEnd"/>
      <w:r>
        <w:t>, Schuldirektionen etc. Männer von solchen [</w:t>
      </w:r>
      <w:proofErr w:type="spellStart"/>
      <w:r>
        <w:t>geprüf</w:t>
      </w:r>
      <w:proofErr w:type="spellEnd"/>
      <w:r>
        <w:t>]</w:t>
      </w:r>
      <w:proofErr w:type="spellStart"/>
      <w:r>
        <w:t>ten</w:t>
      </w:r>
      <w:proofErr w:type="spellEnd"/>
      <w:r>
        <w:t xml:space="preserve"> Gesinnungen anstellen werden. Und diese Gesinnu</w:t>
      </w:r>
      <w:r>
        <w:t>n</w:t>
      </w:r>
      <w:r>
        <w:t xml:space="preserve">gen der </w:t>
      </w:r>
      <w:proofErr w:type="spellStart"/>
      <w:r>
        <w:t>Candidaten</w:t>
      </w:r>
      <w:proofErr w:type="spellEnd"/>
      <w:r>
        <w:t xml:space="preserve"> vor der Ernennung zur Kenntnis zu bringen, kann es doch der R</w:t>
      </w:r>
      <w:r>
        <w:t>e</w:t>
      </w:r>
      <w:r>
        <w:t xml:space="preserve">gierung an geheimen Wegen nicht fehlen, denn es ist der Bemerkung nicht entgangen, dass man eben Männer, die nichts weniger als solche Gesinnungen hatten, zu </w:t>
      </w:r>
      <w:proofErr w:type="spellStart"/>
      <w:r>
        <w:t>Candidaten</w:t>
      </w:r>
      <w:proofErr w:type="spellEnd"/>
      <w:r>
        <w:t xml:space="preserve"> in vielen Fällen wählte, und vermutlich geflissentlich wählte.</w:t>
      </w:r>
    </w:p>
    <w:p w:rsidR="00160102" w:rsidRDefault="00160102" w:rsidP="00160102">
      <w:pPr>
        <w:pStyle w:val="Absatz1"/>
        <w:spacing w:before="120"/>
      </w:pPr>
      <w:r>
        <w:t>Den 16. August 1809.</w:t>
      </w:r>
    </w:p>
    <w:p w:rsidR="00160102" w:rsidRDefault="00160102" w:rsidP="00160102">
      <w:pPr>
        <w:pStyle w:val="Absatz1"/>
      </w:pPr>
    </w:p>
    <w:p w:rsidR="00160102" w:rsidRDefault="00160102" w:rsidP="00160102">
      <w:pPr>
        <w:pStyle w:val="Absatz1"/>
      </w:pPr>
    </w:p>
    <w:p w:rsidR="00160102" w:rsidRDefault="00160102" w:rsidP="00160102">
      <w:pPr>
        <w:pStyle w:val="Absatz1"/>
      </w:pPr>
    </w:p>
    <w:p w:rsidR="00160102" w:rsidRPr="00FD59D1" w:rsidRDefault="00160102" w:rsidP="00160102">
      <w:pPr>
        <w:pStyle w:val="Absatz1"/>
      </w:pPr>
      <w:r w:rsidRPr="00FD59D1">
        <w:t xml:space="preserve">Aus: </w:t>
      </w:r>
      <w:proofErr w:type="spellStart"/>
      <w:r w:rsidRPr="00F9115B">
        <w:rPr>
          <w:smallCaps/>
          <w:color w:val="auto"/>
          <w:szCs w:val="21"/>
        </w:rPr>
        <w:t>Valjavec</w:t>
      </w:r>
      <w:proofErr w:type="spellEnd"/>
      <w:r w:rsidRPr="00F9115B">
        <w:rPr>
          <w:smallCaps/>
          <w:color w:val="auto"/>
          <w:szCs w:val="21"/>
        </w:rPr>
        <w:t xml:space="preserve">, </w:t>
      </w:r>
      <w:r w:rsidRPr="00F9115B">
        <w:rPr>
          <w:color w:val="auto"/>
          <w:szCs w:val="21"/>
        </w:rPr>
        <w:t>Zeugnis</w:t>
      </w:r>
      <w:r w:rsidRPr="00FD59D1">
        <w:t>, S. 319-320.</w:t>
      </w:r>
    </w:p>
    <w:p w:rsidR="00160102" w:rsidRDefault="00160102" w:rsidP="00160102">
      <w:pPr>
        <w:pStyle w:val="Absatz1"/>
      </w:pPr>
    </w:p>
    <w:p w:rsidR="00BA68F5" w:rsidRPr="00160102" w:rsidRDefault="00BA68F5">
      <w:pPr>
        <w:rPr>
          <w:lang w:val="de-DE"/>
        </w:rPr>
      </w:pPr>
    </w:p>
    <w:sectPr w:rsidR="00BA68F5" w:rsidRPr="00160102"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0102"/>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02"/>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160102"/>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160102"/>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160102"/>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160102"/>
    <w:rPr>
      <w:rFonts w:ascii="Times New Roman" w:eastAsia="Batang" w:hAnsi="Times New Roman" w:cs="Times New Roman"/>
      <w:sz w:val="21"/>
      <w:szCs w:val="24"/>
      <w:lang w:val="de-DE" w:eastAsia="ko-KR"/>
    </w:rPr>
  </w:style>
  <w:style w:type="paragraph" w:customStyle="1" w:styleId="2">
    <w:name w:val="Ü_2"/>
    <w:basedOn w:val="Absatz2"/>
    <w:rsid w:val="00160102"/>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8046</Characters>
  <Application>Microsoft Office Word</Application>
  <DocSecurity>0</DocSecurity>
  <Lines>67</Lines>
  <Paragraphs>18</Paragraphs>
  <ScaleCrop>false</ScaleCrop>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2015-01-16T13:58:00Z</dcterms:created>
  <dcterms:modified xsi:type="dcterms:W3CDTF">2015-01-16T13:58:00Z</dcterms:modified>
</cp:coreProperties>
</file>