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82" w:rsidRPr="00757FA6" w:rsidRDefault="00B74082" w:rsidP="00B74082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‒  Der Vertrag machte deutlich, dass das Recht auf Selbstbestimmung grundsätzlich Staaten vorbehalten blieb; </w:t>
      </w:r>
    </w:p>
    <w:p w:rsidR="00B74082" w:rsidRPr="00757FA6" w:rsidRDefault="00B74082" w:rsidP="00B74082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‒  der Vertrag wurde den neu errichteten Staaten ohne deren Zustimmung aufgezwungen; </w:t>
      </w:r>
    </w:p>
    <w:p w:rsidR="00B74082" w:rsidRPr="00757FA6" w:rsidRDefault="00B74082" w:rsidP="00B74082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‒  Minderheiten mit Ausnahme der jüdischen wurden nicht konsultiert; </w:t>
      </w:r>
    </w:p>
    <w:p w:rsidR="00B74082" w:rsidRPr="00757FA6" w:rsidRDefault="00B74082" w:rsidP="00B74082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‒  die Minderheiten vor Ort blieben den Homogenisierungs- und </w:t>
      </w:r>
      <w:proofErr w:type="spellStart"/>
      <w:r w:rsidRPr="00757FA6">
        <w:rPr>
          <w:rFonts w:eastAsia="Times New Roman"/>
          <w:lang w:val="de-DE"/>
        </w:rPr>
        <w:t>Assimilierungs­bestrebungen</w:t>
      </w:r>
      <w:proofErr w:type="spellEnd"/>
      <w:r w:rsidRPr="00757FA6">
        <w:rPr>
          <w:rFonts w:eastAsia="Times New Roman"/>
          <w:lang w:val="de-DE"/>
        </w:rPr>
        <w:t xml:space="preserve"> ihrer Regierungen weiterhin mehr oder weniger hilflos ausgeliefert; </w:t>
      </w:r>
    </w:p>
    <w:p w:rsidR="00B74082" w:rsidRPr="00757FA6" w:rsidRDefault="00B74082" w:rsidP="00B74082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‒  kollektive Rechte (Autonomie) wurden den Minderheiten genauso wenig eingeräumt wie irgendein offizieller (öffentlich-rechtlicher) Status; </w:t>
      </w:r>
    </w:p>
    <w:p w:rsidR="00B74082" w:rsidRPr="00757FA6" w:rsidRDefault="00B74082" w:rsidP="00B74082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‒  die Möglichkeit, sich indirekt, beispielsweise über ihr Homeland, ihren </w:t>
      </w:r>
      <w:proofErr w:type="spellStart"/>
      <w:r w:rsidRPr="00757FA6">
        <w:rPr>
          <w:rFonts w:eastAsia="Times New Roman"/>
          <w:lang w:val="de-DE"/>
        </w:rPr>
        <w:t>Patronagestaat</w:t>
      </w:r>
      <w:proofErr w:type="spellEnd"/>
      <w:r w:rsidRPr="00757FA6">
        <w:rPr>
          <w:rFonts w:eastAsia="Times New Roman"/>
          <w:lang w:val="de-DE"/>
        </w:rPr>
        <w:t xml:space="preserve">, sich an den Völkerbund zu wenden, war kompliziert, aufwendig, wenig praktikabel und politisch für alle Beteiligten noch dazu gefährlich. </w:t>
      </w:r>
    </w:p>
    <w:p w:rsidR="00BA68F5" w:rsidRDefault="00B74082" w:rsidP="00B74082">
      <w:pPr>
        <w:spacing w:line="360" w:lineRule="auto"/>
      </w:pPr>
      <w:r w:rsidRPr="00757FA6">
        <w:rPr>
          <w:rFonts w:eastAsia="Times New Roman"/>
          <w:lang w:val="de-DE"/>
        </w:rPr>
        <w:t>Mit der Weigerung der USA, sich dem Völkerbund anzuschließen, verloren die Minderheiten auch den wichtigsten und mächtigsten Fürsprecher in Sachen Gleichberechtigung und Chancengleichheit.</w:t>
      </w:r>
    </w:p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74082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4082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08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2015-01-16T18:22:00Z</dcterms:created>
  <dcterms:modified xsi:type="dcterms:W3CDTF">2015-01-16T18:22:00Z</dcterms:modified>
</cp:coreProperties>
</file>