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A81354" w:rsidRDefault="00A81354" w:rsidP="00A813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54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Unser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Haus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jeden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Tag mit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schweren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Herzen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gesehen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abgewohnt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schmutzig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ungepflegt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aussah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Diese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Familie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Tolnanémedi hat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gar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nichts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gekümmert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Kurze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Zeit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hier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gut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leben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können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durch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unseren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Verdienst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mühsame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Arbeit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möglich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Haus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Türstöcke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Fenster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ausgerissen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, und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Haus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sah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jämmerlich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Mann und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waren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bestrebt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mal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guter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Gelegenheit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Haus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wieder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unseren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Besitz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nehmen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Ernte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viel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Getreide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bekommen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Schweine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gezüchtet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unser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Haus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wieder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kaufen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sz w:val="24"/>
          <w:szCs w:val="24"/>
        </w:rPr>
        <w:t>können</w:t>
      </w:r>
      <w:proofErr w:type="spellEnd"/>
      <w:r w:rsidRPr="00A81354">
        <w:rPr>
          <w:rFonts w:ascii="Times New Roman" w:eastAsia="Times New Roman" w:hAnsi="Times New Roman" w:cs="Times New Roman"/>
          <w:sz w:val="24"/>
          <w:szCs w:val="24"/>
        </w:rPr>
        <w:t xml:space="preserve">.“ </w:t>
      </w:r>
      <w:r w:rsidRPr="00A8135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A81354">
        <w:rPr>
          <w:rFonts w:ascii="Times New Roman" w:eastAsia="Times New Roman" w:hAnsi="Times New Roman" w:cs="Times New Roman"/>
          <w:i/>
          <w:sz w:val="24"/>
          <w:szCs w:val="24"/>
        </w:rPr>
        <w:t>Interview</w:t>
      </w:r>
      <w:proofErr w:type="spellEnd"/>
      <w:r w:rsidRPr="00A81354">
        <w:rPr>
          <w:rFonts w:ascii="Times New Roman" w:eastAsia="Times New Roman" w:hAnsi="Times New Roman" w:cs="Times New Roman"/>
          <w:i/>
          <w:sz w:val="24"/>
          <w:szCs w:val="24"/>
        </w:rPr>
        <w:t xml:space="preserve"> mit </w:t>
      </w:r>
      <w:proofErr w:type="spellStart"/>
      <w:r w:rsidRPr="00A81354">
        <w:rPr>
          <w:rFonts w:ascii="Times New Roman" w:eastAsia="Times New Roman" w:hAnsi="Times New Roman" w:cs="Times New Roman"/>
          <w:i/>
          <w:sz w:val="24"/>
          <w:szCs w:val="24"/>
        </w:rPr>
        <w:t>Frau</w:t>
      </w:r>
      <w:proofErr w:type="spellEnd"/>
      <w:r w:rsidRPr="00A813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i/>
          <w:sz w:val="24"/>
          <w:szCs w:val="24"/>
        </w:rPr>
        <w:t>Elisabeth</w:t>
      </w:r>
      <w:proofErr w:type="spellEnd"/>
      <w:r w:rsidRPr="00A81354">
        <w:rPr>
          <w:rFonts w:ascii="Times New Roman" w:eastAsia="Times New Roman" w:hAnsi="Times New Roman" w:cs="Times New Roman"/>
          <w:i/>
          <w:sz w:val="24"/>
          <w:szCs w:val="24"/>
        </w:rPr>
        <w:t xml:space="preserve"> Schmidt, </w:t>
      </w:r>
      <w:proofErr w:type="spellStart"/>
      <w:r w:rsidRPr="00A81354">
        <w:rPr>
          <w:rFonts w:ascii="Times New Roman" w:eastAsia="Times New Roman" w:hAnsi="Times New Roman" w:cs="Times New Roman"/>
          <w:i/>
          <w:sz w:val="24"/>
          <w:szCs w:val="24"/>
        </w:rPr>
        <w:t>im</w:t>
      </w:r>
      <w:proofErr w:type="spellEnd"/>
      <w:r w:rsidRPr="00A813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354">
        <w:rPr>
          <w:rFonts w:ascii="Times New Roman" w:eastAsia="Times New Roman" w:hAnsi="Times New Roman" w:cs="Times New Roman"/>
          <w:i/>
          <w:sz w:val="24"/>
          <w:szCs w:val="24"/>
        </w:rPr>
        <w:t>April</w:t>
      </w:r>
      <w:proofErr w:type="spellEnd"/>
      <w:r w:rsidRPr="00A81354">
        <w:rPr>
          <w:rFonts w:ascii="Times New Roman" w:eastAsia="Times New Roman" w:hAnsi="Times New Roman" w:cs="Times New Roman"/>
          <w:i/>
          <w:sz w:val="24"/>
          <w:szCs w:val="24"/>
        </w:rPr>
        <w:t xml:space="preserve"> 1993)</w:t>
      </w:r>
    </w:p>
    <w:sectPr w:rsidR="00BA68F5" w:rsidRPr="00A81354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81354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062E3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1354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2015-01-18T09:28:00Z</dcterms:created>
  <dcterms:modified xsi:type="dcterms:W3CDTF">2015-01-18T09:28:00Z</dcterms:modified>
</cp:coreProperties>
</file>